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3804E9" w14:paraId="0E1F7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60F2587" w14:textId="77777777" w:rsidR="00000000" w:rsidRPr="003804E9" w:rsidRDefault="003804E9">
            <w:pPr>
              <w:pStyle w:val="ConsPlusTitlePage"/>
              <w:rPr>
                <w:sz w:val="20"/>
                <w:szCs w:val="20"/>
              </w:rPr>
            </w:pPr>
            <w:r w:rsidRPr="003804E9">
              <w:rPr>
                <w:position w:val="-61"/>
                <w:sz w:val="20"/>
                <w:szCs w:val="20"/>
              </w:rPr>
              <w:pict w14:anchorId="5A6B07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804E9" w14:paraId="221FF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75AD165" w14:textId="77777777" w:rsidR="00000000" w:rsidRPr="003804E9" w:rsidRDefault="003804E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804E9">
              <w:rPr>
                <w:sz w:val="48"/>
                <w:szCs w:val="48"/>
              </w:rPr>
              <w:t>Приказ Минобрнауки России от 05.02.2018 N 69</w:t>
            </w:r>
            <w:r w:rsidRPr="003804E9">
              <w:rPr>
                <w:sz w:val="48"/>
                <w:szCs w:val="48"/>
              </w:rPr>
              <w:br/>
              <w:t>(ред. от 01.09.2022)</w:t>
            </w:r>
            <w:r w:rsidRPr="003804E9">
              <w:rPr>
                <w:sz w:val="48"/>
                <w:szCs w:val="48"/>
              </w:rPr>
              <w:br/>
            </w:r>
            <w:r w:rsidRPr="003804E9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      </w:r>
            <w:r w:rsidRPr="003804E9">
              <w:rPr>
                <w:sz w:val="48"/>
                <w:szCs w:val="48"/>
              </w:rPr>
              <w:br/>
              <w:t>(Зарегистрировано в Минюсте России 26.02.2018 N 50137)</w:t>
            </w:r>
          </w:p>
        </w:tc>
      </w:tr>
      <w:tr w:rsidR="00000000" w:rsidRPr="003804E9" w14:paraId="204CC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F00E48D" w14:textId="77777777" w:rsidR="00000000" w:rsidRPr="003804E9" w:rsidRDefault="003804E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804E9">
              <w:rPr>
                <w:sz w:val="28"/>
                <w:szCs w:val="28"/>
              </w:rPr>
              <w:t>Документ предост</w:t>
            </w:r>
            <w:r w:rsidRPr="003804E9">
              <w:rPr>
                <w:sz w:val="28"/>
                <w:szCs w:val="28"/>
              </w:rPr>
              <w:t xml:space="preserve">авлен </w:t>
            </w:r>
            <w:hyperlink r:id="rId7" w:history="1">
              <w:r w:rsidRPr="003804E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804E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804E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3804E9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804E9">
              <w:rPr>
                <w:sz w:val="28"/>
                <w:szCs w:val="28"/>
              </w:rPr>
              <w:br/>
            </w:r>
            <w:r w:rsidRPr="003804E9">
              <w:rPr>
                <w:sz w:val="28"/>
                <w:szCs w:val="28"/>
              </w:rPr>
              <w:br/>
              <w:t>Дата сохранения: 30.05.2024</w:t>
            </w:r>
            <w:r w:rsidRPr="003804E9">
              <w:rPr>
                <w:sz w:val="28"/>
                <w:szCs w:val="28"/>
              </w:rPr>
              <w:br/>
              <w:t> </w:t>
            </w:r>
          </w:p>
        </w:tc>
      </w:tr>
    </w:tbl>
    <w:p w14:paraId="3C5A59E0" w14:textId="77777777" w:rsidR="00000000" w:rsidRDefault="003804E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136B772" w14:textId="77777777" w:rsidR="00000000" w:rsidRDefault="003804E9">
      <w:pPr>
        <w:pStyle w:val="ConsPlusNormal"/>
        <w:jc w:val="both"/>
        <w:outlineLvl w:val="0"/>
      </w:pPr>
    </w:p>
    <w:p w14:paraId="5B287EC8" w14:textId="77777777" w:rsidR="00000000" w:rsidRDefault="003804E9">
      <w:pPr>
        <w:pStyle w:val="ConsPlusNormal"/>
        <w:outlineLvl w:val="0"/>
      </w:pPr>
      <w:r>
        <w:t>Зарегистрировано в Минюсте России 26 февраля 2018 г. N 50137</w:t>
      </w:r>
    </w:p>
    <w:p w14:paraId="3B94ADED" w14:textId="77777777" w:rsidR="00000000" w:rsidRDefault="00380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E12CD2" w14:textId="77777777" w:rsidR="00000000" w:rsidRDefault="003804E9">
      <w:pPr>
        <w:pStyle w:val="ConsPlusNormal"/>
        <w:jc w:val="both"/>
      </w:pPr>
    </w:p>
    <w:p w14:paraId="46815851" w14:textId="77777777" w:rsidR="00000000" w:rsidRDefault="003804E9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6B260812" w14:textId="77777777" w:rsidR="00000000" w:rsidRDefault="003804E9">
      <w:pPr>
        <w:pStyle w:val="ConsPlusTitle"/>
        <w:jc w:val="both"/>
      </w:pPr>
    </w:p>
    <w:p w14:paraId="2D1082EA" w14:textId="77777777" w:rsidR="00000000" w:rsidRDefault="003804E9">
      <w:pPr>
        <w:pStyle w:val="ConsPlusTitle"/>
        <w:jc w:val="center"/>
      </w:pPr>
      <w:r>
        <w:t>ПРИКАЗ</w:t>
      </w:r>
    </w:p>
    <w:p w14:paraId="6D7B25E5" w14:textId="77777777" w:rsidR="00000000" w:rsidRDefault="003804E9">
      <w:pPr>
        <w:pStyle w:val="ConsPlusTitle"/>
        <w:jc w:val="center"/>
      </w:pPr>
      <w:r>
        <w:t>от 5 февраля 2018 г. N 69</w:t>
      </w:r>
    </w:p>
    <w:p w14:paraId="2869A8B2" w14:textId="77777777" w:rsidR="00000000" w:rsidRDefault="003804E9">
      <w:pPr>
        <w:pStyle w:val="ConsPlusTitle"/>
        <w:jc w:val="both"/>
      </w:pPr>
    </w:p>
    <w:p w14:paraId="78797AB8" w14:textId="77777777" w:rsidR="00000000" w:rsidRDefault="003804E9">
      <w:pPr>
        <w:pStyle w:val="ConsPlusTitle"/>
        <w:jc w:val="center"/>
      </w:pPr>
      <w:r>
        <w:t>ОБ УТВЕРЖДЕНИИ</w:t>
      </w:r>
    </w:p>
    <w:p w14:paraId="6765DEAD" w14:textId="77777777" w:rsidR="00000000" w:rsidRDefault="003804E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A1C7A2C" w14:textId="77777777" w:rsidR="00000000" w:rsidRDefault="003804E9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187D655" w14:textId="77777777" w:rsidR="00000000" w:rsidRDefault="003804E9">
      <w:pPr>
        <w:pStyle w:val="ConsPlusTitle"/>
        <w:jc w:val="center"/>
      </w:pPr>
      <w:r>
        <w:t>38.02.01 ЭКОНОМИКА И БУХГАЛТЕРСКИЙ УЧЕТ (ПО ОТРАСЛЯМ)</w:t>
      </w:r>
    </w:p>
    <w:p w14:paraId="13364762" w14:textId="77777777" w:rsidR="00000000" w:rsidRDefault="003804E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804E9" w14:paraId="54A3A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3F8A" w14:textId="77777777" w:rsidR="00000000" w:rsidRPr="003804E9" w:rsidRDefault="003804E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48CE" w14:textId="77777777" w:rsidR="00000000" w:rsidRPr="003804E9" w:rsidRDefault="003804E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04DF1A" w14:textId="77777777" w:rsidR="00000000" w:rsidRPr="003804E9" w:rsidRDefault="003804E9">
            <w:pPr>
              <w:pStyle w:val="ConsPlusNormal"/>
              <w:jc w:val="center"/>
              <w:rPr>
                <w:color w:val="392C69"/>
              </w:rPr>
            </w:pPr>
            <w:r w:rsidRPr="003804E9">
              <w:rPr>
                <w:color w:val="392C69"/>
              </w:rPr>
              <w:t>Список изменяющих документов</w:t>
            </w:r>
          </w:p>
          <w:p w14:paraId="42EFC13C" w14:textId="77777777" w:rsidR="00000000" w:rsidRPr="003804E9" w:rsidRDefault="003804E9">
            <w:pPr>
              <w:pStyle w:val="ConsPlusNormal"/>
              <w:jc w:val="center"/>
              <w:rPr>
                <w:color w:val="392C69"/>
              </w:rPr>
            </w:pPr>
            <w:r w:rsidRPr="003804E9">
              <w:rPr>
                <w:color w:val="392C69"/>
              </w:rPr>
              <w:t xml:space="preserve">(в ред. Приказов Минпросвещения России от 17.12.2020 </w:t>
            </w:r>
            <w:hyperlink r:id="rId9" w:history="1">
              <w:r w:rsidRPr="003804E9">
                <w:rPr>
                  <w:color w:val="0000FF"/>
                </w:rPr>
                <w:t>N 747</w:t>
              </w:r>
            </w:hyperlink>
            <w:r w:rsidRPr="003804E9">
              <w:rPr>
                <w:color w:val="392C69"/>
              </w:rPr>
              <w:t>,</w:t>
            </w:r>
          </w:p>
          <w:p w14:paraId="02D4FE02" w14:textId="77777777" w:rsidR="00000000" w:rsidRPr="003804E9" w:rsidRDefault="003804E9">
            <w:pPr>
              <w:pStyle w:val="ConsPlusNormal"/>
              <w:jc w:val="center"/>
              <w:rPr>
                <w:color w:val="392C69"/>
              </w:rPr>
            </w:pPr>
            <w:r w:rsidRPr="003804E9">
              <w:rPr>
                <w:color w:val="392C69"/>
              </w:rPr>
              <w:t xml:space="preserve">от 01.09.2022 </w:t>
            </w:r>
            <w:hyperlink r:id="rId10" w:history="1">
              <w:r w:rsidRPr="003804E9">
                <w:rPr>
                  <w:color w:val="0000FF"/>
                </w:rPr>
                <w:t>N 796</w:t>
              </w:r>
            </w:hyperlink>
            <w:r w:rsidRPr="003804E9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132B9" w14:textId="77777777" w:rsidR="00000000" w:rsidRPr="003804E9" w:rsidRDefault="003804E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6119B22" w14:textId="77777777" w:rsidR="00000000" w:rsidRDefault="003804E9">
      <w:pPr>
        <w:pStyle w:val="ConsPlusNormal"/>
        <w:jc w:val="both"/>
      </w:pPr>
    </w:p>
    <w:p w14:paraId="0C793E32" w14:textId="77777777" w:rsidR="00000000" w:rsidRDefault="003804E9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</w:t>
      </w:r>
      <w:r>
        <w:t>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</w:t>
      </w:r>
      <w:r>
        <w:t xml:space="preserve">6; N 46, ст. 6392; 2016, N 2, ст. 325; N 8, ст. 1121; N 28, ст. 4741; 2017, N 3, ст. 511; N 17, ст. 2567; N 25, ст. 3688),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</w:t>
      </w:r>
      <w:r>
        <w:t>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</w:t>
      </w:r>
      <w:r>
        <w:t xml:space="preserve"> 4377; 2014, N 38, ст. 5069; 2016, N 16, ст. 2230; 2017, N 2, ст. 368; 2018, N 3, ст. 562), приказываю:</w:t>
      </w:r>
    </w:p>
    <w:p w14:paraId="2253CBA6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</w:t>
        </w:r>
        <w:r>
          <w:rPr>
            <w:color w:val="0000FF"/>
          </w:rPr>
          <w:t>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 (далее - стандарт).</w:t>
      </w:r>
    </w:p>
    <w:p w14:paraId="03B85DB9" w14:textId="77777777" w:rsidR="00000000" w:rsidRDefault="003804E9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52F04172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660B97F1" w14:textId="77777777" w:rsidR="00000000" w:rsidRDefault="003804E9">
      <w:pPr>
        <w:pStyle w:val="ConsPlusNormal"/>
        <w:spacing w:before="240"/>
        <w:ind w:firstLine="540"/>
        <w:jc w:val="both"/>
      </w:pPr>
      <w:r>
        <w:t>прием на обучение</w:t>
      </w:r>
      <w:r>
        <w:t xml:space="preserve"> в соответствии с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38.02.01 Экономик</w:t>
      </w:r>
      <w:r>
        <w:t>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Российской Федерации 19 августа 2014 г., регистрационный N 33638), прекращаетс</w:t>
      </w:r>
      <w:r>
        <w:t>я 1 сентября 2018 года.</w:t>
      </w:r>
    </w:p>
    <w:p w14:paraId="65D0D71C" w14:textId="77777777" w:rsidR="00000000" w:rsidRDefault="003804E9">
      <w:pPr>
        <w:pStyle w:val="ConsPlusNormal"/>
        <w:jc w:val="both"/>
      </w:pPr>
    </w:p>
    <w:p w14:paraId="17D92FDB" w14:textId="77777777" w:rsidR="00000000" w:rsidRDefault="003804E9">
      <w:pPr>
        <w:pStyle w:val="ConsPlusNormal"/>
        <w:jc w:val="right"/>
      </w:pPr>
      <w:r>
        <w:t>Министр</w:t>
      </w:r>
    </w:p>
    <w:p w14:paraId="020DA081" w14:textId="77777777" w:rsidR="00000000" w:rsidRDefault="003804E9">
      <w:pPr>
        <w:pStyle w:val="ConsPlusNormal"/>
        <w:jc w:val="right"/>
      </w:pPr>
      <w:r>
        <w:t>О.Ю.ВАСИЛЬЕВА</w:t>
      </w:r>
    </w:p>
    <w:p w14:paraId="5FD33453" w14:textId="77777777" w:rsidR="00000000" w:rsidRDefault="003804E9">
      <w:pPr>
        <w:pStyle w:val="ConsPlusNormal"/>
        <w:jc w:val="both"/>
      </w:pPr>
    </w:p>
    <w:p w14:paraId="448B4E96" w14:textId="77777777" w:rsidR="00000000" w:rsidRDefault="003804E9">
      <w:pPr>
        <w:pStyle w:val="ConsPlusNormal"/>
        <w:jc w:val="both"/>
      </w:pPr>
    </w:p>
    <w:p w14:paraId="2F52B9B1" w14:textId="77777777" w:rsidR="00000000" w:rsidRDefault="003804E9">
      <w:pPr>
        <w:pStyle w:val="ConsPlusNormal"/>
        <w:jc w:val="both"/>
      </w:pPr>
    </w:p>
    <w:p w14:paraId="13AA960B" w14:textId="77777777" w:rsidR="00000000" w:rsidRDefault="003804E9">
      <w:pPr>
        <w:pStyle w:val="ConsPlusNormal"/>
        <w:jc w:val="both"/>
      </w:pPr>
    </w:p>
    <w:p w14:paraId="124AD633" w14:textId="77777777" w:rsidR="00000000" w:rsidRDefault="003804E9">
      <w:pPr>
        <w:pStyle w:val="ConsPlusNormal"/>
        <w:jc w:val="both"/>
      </w:pPr>
    </w:p>
    <w:p w14:paraId="5C0830D3" w14:textId="77777777" w:rsidR="00000000" w:rsidRDefault="003804E9">
      <w:pPr>
        <w:pStyle w:val="ConsPlusNormal"/>
        <w:jc w:val="right"/>
        <w:outlineLvl w:val="0"/>
      </w:pPr>
      <w:r>
        <w:t>Приложение</w:t>
      </w:r>
    </w:p>
    <w:p w14:paraId="414607BD" w14:textId="77777777" w:rsidR="00000000" w:rsidRDefault="003804E9">
      <w:pPr>
        <w:pStyle w:val="ConsPlusNormal"/>
        <w:jc w:val="both"/>
      </w:pPr>
    </w:p>
    <w:p w14:paraId="36A3A584" w14:textId="77777777" w:rsidR="00000000" w:rsidRDefault="003804E9">
      <w:pPr>
        <w:pStyle w:val="ConsPlusNormal"/>
        <w:jc w:val="right"/>
      </w:pPr>
      <w:r>
        <w:t>Утвержден</w:t>
      </w:r>
    </w:p>
    <w:p w14:paraId="3F119A36" w14:textId="77777777" w:rsidR="00000000" w:rsidRDefault="003804E9">
      <w:pPr>
        <w:pStyle w:val="ConsPlusNormal"/>
        <w:jc w:val="right"/>
      </w:pPr>
      <w:r>
        <w:t>приказом Министерства образования</w:t>
      </w:r>
    </w:p>
    <w:p w14:paraId="2155DA9E" w14:textId="77777777" w:rsidR="00000000" w:rsidRDefault="003804E9">
      <w:pPr>
        <w:pStyle w:val="ConsPlusNormal"/>
        <w:jc w:val="right"/>
      </w:pPr>
      <w:r>
        <w:t>и науки Российской Федерации</w:t>
      </w:r>
    </w:p>
    <w:p w14:paraId="75B0A06F" w14:textId="77777777" w:rsidR="00000000" w:rsidRDefault="003804E9">
      <w:pPr>
        <w:pStyle w:val="ConsPlusNormal"/>
        <w:jc w:val="right"/>
      </w:pPr>
      <w:r>
        <w:t>от 5 февраля 2018 г. N 69</w:t>
      </w:r>
    </w:p>
    <w:p w14:paraId="1407B5A4" w14:textId="77777777" w:rsidR="00000000" w:rsidRDefault="003804E9">
      <w:pPr>
        <w:pStyle w:val="ConsPlusNormal"/>
        <w:jc w:val="both"/>
      </w:pPr>
    </w:p>
    <w:p w14:paraId="06D01D0A" w14:textId="77777777" w:rsidR="00000000" w:rsidRDefault="003804E9">
      <w:pPr>
        <w:pStyle w:val="ConsPlusTitle"/>
        <w:jc w:val="center"/>
      </w:pPr>
      <w:bookmarkStart w:id="0" w:name="Par37"/>
      <w:bookmarkEnd w:id="0"/>
      <w:r>
        <w:t>ФЕДЕРАЛЬНЫЙ ГОСУДАРСТВЕННЫЙ ОБРАЗОВАТЕЛЬНЫЙ СТАНДАРТ</w:t>
      </w:r>
    </w:p>
    <w:p w14:paraId="78F6AE8B" w14:textId="77777777" w:rsidR="00000000" w:rsidRDefault="003804E9">
      <w:pPr>
        <w:pStyle w:val="ConsPlusTitle"/>
        <w:jc w:val="center"/>
      </w:pPr>
      <w:r>
        <w:t>СРЕДНЕГО ПРОФЕССИОНАЛЬНОГО ОБ</w:t>
      </w:r>
      <w:r>
        <w:t>РАЗОВАНИЯ ПО СПЕЦИАЛЬНОСТИ</w:t>
      </w:r>
    </w:p>
    <w:p w14:paraId="2A930741" w14:textId="77777777" w:rsidR="00000000" w:rsidRDefault="003804E9">
      <w:pPr>
        <w:pStyle w:val="ConsPlusTitle"/>
        <w:jc w:val="center"/>
      </w:pPr>
      <w:r>
        <w:t>38.02.01 ЭКОНОМИКА И БУХГАЛТЕРСКИЙ УЧЕТ (ПО ОТРАСЛЯМ)</w:t>
      </w:r>
    </w:p>
    <w:p w14:paraId="658A0CB9" w14:textId="77777777" w:rsidR="00000000" w:rsidRDefault="003804E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804E9" w14:paraId="1BC5C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F350" w14:textId="77777777" w:rsidR="00000000" w:rsidRPr="003804E9" w:rsidRDefault="003804E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149AA" w14:textId="77777777" w:rsidR="00000000" w:rsidRPr="003804E9" w:rsidRDefault="003804E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F3AD23" w14:textId="77777777" w:rsidR="00000000" w:rsidRPr="003804E9" w:rsidRDefault="003804E9">
            <w:pPr>
              <w:pStyle w:val="ConsPlusNormal"/>
              <w:jc w:val="center"/>
              <w:rPr>
                <w:color w:val="392C69"/>
              </w:rPr>
            </w:pPr>
            <w:r w:rsidRPr="003804E9">
              <w:rPr>
                <w:color w:val="392C69"/>
              </w:rPr>
              <w:t>Список изменяющих документов</w:t>
            </w:r>
          </w:p>
          <w:p w14:paraId="00460244" w14:textId="77777777" w:rsidR="00000000" w:rsidRPr="003804E9" w:rsidRDefault="003804E9">
            <w:pPr>
              <w:pStyle w:val="ConsPlusNormal"/>
              <w:jc w:val="center"/>
              <w:rPr>
                <w:color w:val="392C69"/>
              </w:rPr>
            </w:pPr>
            <w:r w:rsidRPr="003804E9">
              <w:rPr>
                <w:color w:val="392C69"/>
              </w:rPr>
              <w:t xml:space="preserve">(в ред. Приказов Минпросвещения России от 17.12.2020 </w:t>
            </w:r>
            <w:hyperlink r:id="rId13" w:history="1">
              <w:r w:rsidRPr="003804E9">
                <w:rPr>
                  <w:color w:val="0000FF"/>
                </w:rPr>
                <w:t>N 747</w:t>
              </w:r>
            </w:hyperlink>
            <w:r w:rsidRPr="003804E9">
              <w:rPr>
                <w:color w:val="392C69"/>
              </w:rPr>
              <w:t>,</w:t>
            </w:r>
          </w:p>
          <w:p w14:paraId="18D1A96C" w14:textId="77777777" w:rsidR="00000000" w:rsidRPr="003804E9" w:rsidRDefault="003804E9">
            <w:pPr>
              <w:pStyle w:val="ConsPlusNormal"/>
              <w:jc w:val="center"/>
              <w:rPr>
                <w:color w:val="392C69"/>
              </w:rPr>
            </w:pPr>
            <w:r w:rsidRPr="003804E9">
              <w:rPr>
                <w:color w:val="392C69"/>
              </w:rPr>
              <w:t xml:space="preserve">от 01.09.2022 </w:t>
            </w:r>
            <w:hyperlink r:id="rId14" w:history="1">
              <w:r w:rsidRPr="003804E9">
                <w:rPr>
                  <w:color w:val="0000FF"/>
                </w:rPr>
                <w:t>N 796</w:t>
              </w:r>
            </w:hyperlink>
            <w:r w:rsidRPr="003804E9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48FC" w14:textId="77777777" w:rsidR="00000000" w:rsidRPr="003804E9" w:rsidRDefault="003804E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EA17023" w14:textId="77777777" w:rsidR="00000000" w:rsidRDefault="003804E9">
      <w:pPr>
        <w:pStyle w:val="ConsPlusNormal"/>
        <w:jc w:val="both"/>
      </w:pPr>
    </w:p>
    <w:p w14:paraId="6257AE1A" w14:textId="77777777" w:rsidR="00000000" w:rsidRDefault="003804E9">
      <w:pPr>
        <w:pStyle w:val="ConsPlusTitle"/>
        <w:jc w:val="center"/>
        <w:outlineLvl w:val="1"/>
      </w:pPr>
      <w:r>
        <w:t>I. ОБ</w:t>
      </w:r>
      <w:r>
        <w:t>ЩИЕ ПОЛОЖЕНИЯ</w:t>
      </w:r>
    </w:p>
    <w:p w14:paraId="58BF0EE9" w14:textId="77777777" w:rsidR="00000000" w:rsidRDefault="003804E9">
      <w:pPr>
        <w:pStyle w:val="ConsPlusNormal"/>
        <w:jc w:val="both"/>
      </w:pPr>
    </w:p>
    <w:p w14:paraId="34ABD6F7" w14:textId="77777777" w:rsidR="00000000" w:rsidRDefault="003804E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</w:t>
      </w:r>
      <w:r>
        <w:t>пециальности 38.02.01 Экономика и бухгалтерский учет (по отраслям) (далее - специальность).</w:t>
      </w:r>
    </w:p>
    <w:p w14:paraId="3F627ECC" w14:textId="77777777" w:rsidR="00000000" w:rsidRDefault="003804E9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</w:t>
      </w:r>
      <w:r>
        <w:t>сте - образовательная организация).</w:t>
      </w:r>
    </w:p>
    <w:p w14:paraId="40A7335F" w14:textId="77777777" w:rsidR="00000000" w:rsidRDefault="003804E9">
      <w:pPr>
        <w:pStyle w:val="ConsPlusNormal"/>
        <w:spacing w:before="240"/>
        <w:ind w:firstLine="540"/>
        <w:jc w:val="both"/>
      </w:pPr>
      <w:r>
        <w:t>1.3. 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</w:p>
    <w:p w14:paraId="696AA67D" w14:textId="77777777" w:rsidR="00000000" w:rsidRDefault="003804E9">
      <w:pPr>
        <w:pStyle w:val="ConsPlusNormal"/>
        <w:spacing w:before="240"/>
        <w:ind w:firstLine="540"/>
        <w:jc w:val="both"/>
      </w:pPr>
      <w:r>
        <w:t>1.4. Содержание СПО по с</w:t>
      </w:r>
      <w:r>
        <w:t>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14:paraId="3B820797" w14:textId="77777777" w:rsidR="00000000" w:rsidRDefault="003804E9">
      <w:pPr>
        <w:pStyle w:val="ConsPlusNormal"/>
        <w:spacing w:before="24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ar281" w:tooltip="ПЕРЕЧЕНЬ" w:history="1">
        <w:r>
          <w:rPr>
            <w:color w:val="0000FF"/>
          </w:rPr>
          <w:t>приложение N 1</w:t>
        </w:r>
      </w:hyperlink>
      <w:r>
        <w:t xml:space="preserve"> к насто</w:t>
      </w:r>
      <w:r>
        <w:t>ящему ФГОС СПО).</w:t>
      </w:r>
    </w:p>
    <w:p w14:paraId="066A0134" w14:textId="77777777" w:rsidR="00000000" w:rsidRDefault="003804E9">
      <w:pPr>
        <w:pStyle w:val="ConsPlusNormal"/>
        <w:spacing w:before="240"/>
        <w:ind w:firstLine="540"/>
        <w:jc w:val="both"/>
      </w:pPr>
      <w:bookmarkStart w:id="1" w:name="Par51"/>
      <w:bookmarkEnd w:id="1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5" w:history="1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14:paraId="2BBCD719" w14:textId="77777777" w:rsidR="00000000" w:rsidRDefault="003804E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06949E32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</w:t>
      </w:r>
      <w:r>
        <w:t xml:space="preserve">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</w:t>
      </w:r>
      <w:r>
        <w:t>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0E859BEA" w14:textId="77777777" w:rsidR="00000000" w:rsidRDefault="003804E9">
      <w:pPr>
        <w:pStyle w:val="ConsPlusNormal"/>
        <w:jc w:val="both"/>
      </w:pPr>
    </w:p>
    <w:p w14:paraId="36BB18E1" w14:textId="77777777" w:rsidR="00000000" w:rsidRDefault="003804E9">
      <w:pPr>
        <w:pStyle w:val="ConsPlusNormal"/>
        <w:ind w:firstLine="540"/>
        <w:jc w:val="both"/>
      </w:pPr>
      <w:r>
        <w:t>1.7. При реализации обра</w:t>
      </w:r>
      <w:r>
        <w:t>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42B64468" w14:textId="77777777" w:rsidR="00000000" w:rsidRDefault="003804E9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</w:t>
      </w:r>
      <w:r>
        <w:t>нологии должны предусматривать возможность приема-передачи информации в доступных для них формах.</w:t>
      </w:r>
    </w:p>
    <w:p w14:paraId="656B2D5C" w14:textId="77777777" w:rsidR="00000000" w:rsidRDefault="003804E9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</w:t>
      </w:r>
      <w:r>
        <w:t>тельность при освоении образовательных программ или отдельных ее компонентов организуется в форме практической подготовки.</w:t>
      </w:r>
    </w:p>
    <w:p w14:paraId="5BB80B9F" w14:textId="77777777" w:rsidR="00000000" w:rsidRDefault="003804E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</w:t>
      </w:r>
      <w:r>
        <w:t>вещения России от 17.12.2020 N 747)</w:t>
      </w:r>
    </w:p>
    <w:p w14:paraId="3EA2AD80" w14:textId="77777777" w:rsidR="00000000" w:rsidRDefault="003804E9">
      <w:pPr>
        <w:pStyle w:val="ConsPlusNormal"/>
        <w:spacing w:before="24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14:paraId="01E6E012" w14:textId="77777777" w:rsidR="00000000" w:rsidRDefault="003804E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12EBA7B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</w:t>
      </w:r>
      <w:r>
        <w:t xml:space="preserve">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</w:t>
      </w:r>
      <w:r>
        <w:t>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</w:t>
      </w:r>
      <w:r>
        <w:t>9, ст. 4245, ст. 4246, ст. 4292; 2017, N 18, ст. 2670; N 31, ст. 4765; 2018, N 1, ст. 57).</w:t>
      </w:r>
    </w:p>
    <w:p w14:paraId="48B4AD0B" w14:textId="77777777" w:rsidR="00000000" w:rsidRDefault="003804E9">
      <w:pPr>
        <w:pStyle w:val="ConsPlusNormal"/>
        <w:jc w:val="both"/>
      </w:pPr>
    </w:p>
    <w:p w14:paraId="565F5DDB" w14:textId="77777777" w:rsidR="00000000" w:rsidRDefault="003804E9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23A072C0" w14:textId="77777777" w:rsidR="00000000" w:rsidRDefault="003804E9">
      <w:pPr>
        <w:pStyle w:val="ConsPlusNormal"/>
        <w:spacing w:before="240"/>
        <w:ind w:firstLine="540"/>
        <w:jc w:val="both"/>
      </w:pPr>
      <w:r>
        <w:t>на базе о</w:t>
      </w:r>
      <w:r>
        <w:t>сновного общего образования - 2 года 10 месяцев;</w:t>
      </w:r>
    </w:p>
    <w:p w14:paraId="5D5F0192" w14:textId="77777777" w:rsidR="00000000" w:rsidRDefault="003804E9">
      <w:pPr>
        <w:pStyle w:val="ConsPlusNormal"/>
        <w:spacing w:before="240"/>
        <w:ind w:firstLine="540"/>
        <w:jc w:val="both"/>
      </w:pPr>
      <w:r>
        <w:t>на базе среднего общего образования - 1 год 10 месяцев.</w:t>
      </w:r>
    </w:p>
    <w:p w14:paraId="20CC255E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пунктом 1.12</w:t>
        </w:r>
      </w:hyperlink>
      <w:r>
        <w:t xml:space="preserve"> настояще</w:t>
      </w:r>
      <w:r>
        <w:t>го ФГОС СПО квалификации специалиста среднего звена "бухгалтер, специалист по налогообложению", увеличивается на 1 год.</w:t>
      </w:r>
    </w:p>
    <w:p w14:paraId="52C24D21" w14:textId="77777777" w:rsidR="00000000" w:rsidRDefault="003804E9">
      <w:pPr>
        <w:pStyle w:val="ConsPlusNormal"/>
        <w:spacing w:before="240"/>
        <w:ind w:firstLine="540"/>
        <w:jc w:val="both"/>
      </w:pPr>
      <w:r>
        <w:lastRenderedPageBreak/>
        <w:t>Срок получения образования по образовательной программе в очно-заочной и заочной формах обучения, вне зависимости от применяемых образов</w:t>
      </w:r>
      <w:r>
        <w:t>ательных технологий, увеличивается по сравнению со сроком получения образования в очной форме обучения:</w:t>
      </w:r>
    </w:p>
    <w:p w14:paraId="0315DDDB" w14:textId="77777777" w:rsidR="00000000" w:rsidRDefault="003804E9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14:paraId="78ECDF7D" w14:textId="77777777" w:rsidR="00000000" w:rsidRDefault="003804E9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</w:t>
      </w:r>
      <w:r>
        <w:t>о общего образования.</w:t>
      </w:r>
    </w:p>
    <w:p w14:paraId="3246C2D0" w14:textId="77777777" w:rsidR="00000000" w:rsidRDefault="003804E9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</w:t>
      </w:r>
      <w:r>
        <w:t>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</w:t>
      </w:r>
      <w:r>
        <w:t>мы обучения.</w:t>
      </w:r>
    </w:p>
    <w:p w14:paraId="5FAC6E77" w14:textId="77777777" w:rsidR="00000000" w:rsidRDefault="003804E9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</w:t>
      </w:r>
      <w:r>
        <w:t>льной организацией самостоятельно в пределах сроков, установленных настоящим пунктом.</w:t>
      </w:r>
    </w:p>
    <w:p w14:paraId="7516C151" w14:textId="77777777" w:rsidR="00000000" w:rsidRDefault="003804E9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</w:t>
      </w:r>
      <w:r>
        <w:t>твенного образовательного стандарта среднего общего образования и ФГОС СПО с учетом получаемой специальности.</w:t>
      </w:r>
    </w:p>
    <w:p w14:paraId="05032475" w14:textId="77777777" w:rsidR="00000000" w:rsidRDefault="003804E9">
      <w:pPr>
        <w:pStyle w:val="ConsPlusNormal"/>
        <w:spacing w:before="240"/>
        <w:ind w:firstLine="540"/>
        <w:jc w:val="both"/>
      </w:pPr>
      <w:bookmarkStart w:id="2" w:name="Par73"/>
      <w:bookmarkEnd w:id="2"/>
      <w:r>
        <w:t xml:space="preserve">1.12. Образовательная организация разрабатывает образовательную программу в соответствии с выбранной квалификацией специалиста среднего </w:t>
      </w:r>
      <w:r>
        <w:t xml:space="preserve">звена, указанной в </w:t>
      </w:r>
      <w:hyperlink r:id="rId19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</w:t>
      </w:r>
      <w:r>
        <w:t xml:space="preserve">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</w:t>
      </w:r>
      <w:r>
        <w:t>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14:paraId="649A62DC" w14:textId="77777777" w:rsidR="00000000" w:rsidRDefault="003804E9">
      <w:pPr>
        <w:pStyle w:val="ConsPlusNormal"/>
        <w:spacing w:before="240"/>
        <w:ind w:firstLine="540"/>
        <w:jc w:val="both"/>
      </w:pPr>
      <w:r>
        <w:t>бухгалтер;</w:t>
      </w:r>
    </w:p>
    <w:p w14:paraId="11CF8145" w14:textId="77777777" w:rsidR="00000000" w:rsidRDefault="003804E9">
      <w:pPr>
        <w:pStyle w:val="ConsPlusNormal"/>
        <w:spacing w:before="240"/>
        <w:ind w:firstLine="540"/>
        <w:jc w:val="both"/>
      </w:pPr>
      <w:r>
        <w:t>бухгалт</w:t>
      </w:r>
      <w:r>
        <w:t>ер, специалист по налогообложению.</w:t>
      </w:r>
    </w:p>
    <w:p w14:paraId="609EE465" w14:textId="77777777" w:rsidR="00000000" w:rsidRDefault="003804E9">
      <w:pPr>
        <w:pStyle w:val="ConsPlusNormal"/>
        <w:spacing w:before="24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</w:t>
      </w:r>
      <w:r>
        <w:t>ных в ПООП примерной рабочей программы воспитания и примерного календарного плана воспитательной работы &lt;3&gt;.</w:t>
      </w:r>
    </w:p>
    <w:p w14:paraId="4AACD699" w14:textId="77777777" w:rsidR="00000000" w:rsidRDefault="003804E9">
      <w:pPr>
        <w:pStyle w:val="ConsPlusNormal"/>
        <w:jc w:val="both"/>
      </w:pPr>
      <w:r>
        <w:t xml:space="preserve">(п. 1.13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Минпросвещен</w:t>
      </w:r>
      <w:r>
        <w:t xml:space="preserve">ия России от 17.12.2020 N 747;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63B1989A" w14:textId="77777777" w:rsidR="00000000" w:rsidRDefault="003804E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2F3830CD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</w:t>
      </w:r>
      <w:r>
        <w:t>3, ст. 7598; 2020, N 31, ст. 5063).</w:t>
      </w:r>
    </w:p>
    <w:p w14:paraId="19B4EEAF" w14:textId="77777777" w:rsidR="00000000" w:rsidRDefault="003804E9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4D356A9E" w14:textId="77777777" w:rsidR="00000000" w:rsidRDefault="003804E9">
      <w:pPr>
        <w:pStyle w:val="ConsPlusNormal"/>
        <w:jc w:val="both"/>
      </w:pPr>
    </w:p>
    <w:p w14:paraId="15480E56" w14:textId="77777777" w:rsidR="00000000" w:rsidRDefault="003804E9">
      <w:pPr>
        <w:pStyle w:val="ConsPlusNormal"/>
        <w:ind w:firstLine="540"/>
        <w:jc w:val="both"/>
      </w:pPr>
      <w:r>
        <w:t>1.14. Срок получения образования по образ</w:t>
      </w:r>
      <w:r>
        <w:t>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</w:t>
      </w:r>
      <w:r>
        <w:t>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</w:t>
      </w:r>
      <w:r>
        <w:t>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14:paraId="085AB20B" w14:textId="77777777" w:rsidR="00000000" w:rsidRDefault="003804E9">
      <w:pPr>
        <w:pStyle w:val="ConsPlusNormal"/>
        <w:jc w:val="both"/>
      </w:pPr>
      <w:r>
        <w:t xml:space="preserve">(п. 1.14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1A6CF756" w14:textId="77777777" w:rsidR="00000000" w:rsidRDefault="003804E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1595F94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5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</w:t>
      </w:r>
      <w:r>
        <w:t xml:space="preserve">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</w:t>
      </w:r>
      <w:r>
        <w:t>рации от 16 марта 2022 г. N 387 (Собрание законодательства Российской Федерации, 2022, N 12, ст. 1871).</w:t>
      </w:r>
    </w:p>
    <w:p w14:paraId="3CB49997" w14:textId="77777777" w:rsidR="00000000" w:rsidRDefault="003804E9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Минпросвещения Ро</w:t>
      </w:r>
      <w:r>
        <w:t>ссии от 01.09.2022 N 796)</w:t>
      </w:r>
    </w:p>
    <w:p w14:paraId="7775141D" w14:textId="77777777" w:rsidR="00000000" w:rsidRDefault="003804E9">
      <w:pPr>
        <w:pStyle w:val="ConsPlusNormal"/>
        <w:jc w:val="both"/>
      </w:pPr>
    </w:p>
    <w:p w14:paraId="619189B4" w14:textId="77777777" w:rsidR="00000000" w:rsidRDefault="003804E9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275CB142" w14:textId="77777777" w:rsidR="00000000" w:rsidRDefault="003804E9">
      <w:pPr>
        <w:pStyle w:val="ConsPlusNormal"/>
        <w:jc w:val="both"/>
      </w:pPr>
    </w:p>
    <w:p w14:paraId="2A08F5EA" w14:textId="77777777" w:rsidR="00000000" w:rsidRDefault="003804E9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14:paraId="34CEC9AE" w14:textId="77777777" w:rsidR="00000000" w:rsidRDefault="003804E9">
      <w:pPr>
        <w:pStyle w:val="ConsPlusNormal"/>
        <w:spacing w:before="240"/>
        <w:ind w:firstLine="540"/>
        <w:jc w:val="both"/>
      </w:pPr>
      <w:r>
        <w:t>Обязательная часть образов</w:t>
      </w:r>
      <w:r>
        <w:t xml:space="preserve">ательной программы направлена на формирование общих и профессиональных компетенций, предусмотренных </w:t>
      </w:r>
      <w:hyperlink w:anchor="Par151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</w:t>
      </w:r>
      <w:r>
        <w:t>а времени, отведенного на ее освоение.</w:t>
      </w:r>
    </w:p>
    <w:p w14:paraId="7C1BF079" w14:textId="77777777" w:rsidR="00000000" w:rsidRDefault="003804E9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</w:t>
      </w:r>
      <w:r>
        <w:t xml:space="preserve"> выбранной квалификации, указанной в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</w:t>
      </w:r>
      <w:r>
        <w:t>пособности выпускника в соответствии с запросами регионального рынка труда.</w:t>
      </w:r>
    </w:p>
    <w:p w14:paraId="56E5511C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</w:t>
      </w:r>
      <w:r>
        <w:t>настоящего пункта, а также с учетом ПООП.</w:t>
      </w:r>
    </w:p>
    <w:p w14:paraId="36658274" w14:textId="77777777" w:rsidR="00000000" w:rsidRDefault="003804E9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6F4A6977" w14:textId="77777777" w:rsidR="00000000" w:rsidRDefault="003804E9">
      <w:pPr>
        <w:pStyle w:val="ConsPlusNormal"/>
        <w:spacing w:before="240"/>
        <w:ind w:firstLine="540"/>
        <w:jc w:val="both"/>
      </w:pPr>
      <w:r>
        <w:lastRenderedPageBreak/>
        <w:t>общий гуманитарный и социально-экономический цикл;</w:t>
      </w:r>
    </w:p>
    <w:p w14:paraId="14BCE575" w14:textId="77777777" w:rsidR="00000000" w:rsidRDefault="003804E9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14:paraId="2DBB6A49" w14:textId="77777777" w:rsidR="00000000" w:rsidRDefault="003804E9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09E92F84" w14:textId="77777777" w:rsidR="00000000" w:rsidRDefault="003804E9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51D088E2" w14:textId="77777777" w:rsidR="00000000" w:rsidRDefault="003804E9">
      <w:pPr>
        <w:pStyle w:val="ConsPlusNormal"/>
        <w:spacing w:before="240"/>
        <w:ind w:firstLine="540"/>
        <w:jc w:val="both"/>
      </w:pPr>
      <w:r>
        <w:t>государ</w:t>
      </w:r>
      <w:r>
        <w:t xml:space="preserve">ственная итоговая аттестация, которая завершается присвоением квалификации специалиста среднего звена, указанной в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48202D34" w14:textId="77777777" w:rsidR="00000000" w:rsidRDefault="003804E9">
      <w:pPr>
        <w:pStyle w:val="ConsPlusNormal"/>
        <w:jc w:val="both"/>
      </w:pPr>
    </w:p>
    <w:p w14:paraId="1572FB56" w14:textId="77777777" w:rsidR="00000000" w:rsidRDefault="003804E9">
      <w:pPr>
        <w:pStyle w:val="ConsPlusNormal"/>
        <w:jc w:val="right"/>
        <w:outlineLvl w:val="2"/>
      </w:pPr>
      <w:r>
        <w:t>Таблица N 1</w:t>
      </w:r>
    </w:p>
    <w:p w14:paraId="7720C4BE" w14:textId="77777777" w:rsidR="00000000" w:rsidRDefault="003804E9">
      <w:pPr>
        <w:pStyle w:val="ConsPlusNormal"/>
        <w:jc w:val="both"/>
      </w:pPr>
    </w:p>
    <w:p w14:paraId="3F289732" w14:textId="77777777" w:rsidR="00000000" w:rsidRDefault="003804E9">
      <w:pPr>
        <w:pStyle w:val="ConsPlusTitle"/>
        <w:jc w:val="center"/>
      </w:pPr>
      <w:bookmarkStart w:id="3" w:name="Par103"/>
      <w:bookmarkEnd w:id="3"/>
      <w:r>
        <w:t>Структура и объем образовательной программы</w:t>
      </w:r>
    </w:p>
    <w:p w14:paraId="133D41D8" w14:textId="77777777" w:rsidR="00000000" w:rsidRDefault="003804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2254"/>
        <w:gridCol w:w="2255"/>
      </w:tblGrid>
      <w:tr w:rsidR="00000000" w:rsidRPr="003804E9" w14:paraId="29110AC5" w14:textId="77777777"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A56E" w14:textId="77777777" w:rsidR="00000000" w:rsidRPr="003804E9" w:rsidRDefault="003804E9">
            <w:pPr>
              <w:pStyle w:val="ConsPlusNormal"/>
              <w:jc w:val="center"/>
            </w:pPr>
            <w:r w:rsidRPr="003804E9">
              <w:t>Структура образовательной программы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C02" w14:textId="77777777" w:rsidR="00000000" w:rsidRPr="003804E9" w:rsidRDefault="003804E9">
            <w:pPr>
              <w:pStyle w:val="ConsPlusNormal"/>
              <w:jc w:val="center"/>
            </w:pPr>
            <w:r w:rsidRPr="003804E9">
              <w:t>Объем образовательной программы в академических часах</w:t>
            </w:r>
          </w:p>
        </w:tc>
      </w:tr>
      <w:tr w:rsidR="00000000" w:rsidRPr="003804E9" w14:paraId="0EEB0AAC" w14:textId="77777777"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CBB" w14:textId="77777777" w:rsidR="00000000" w:rsidRPr="003804E9" w:rsidRDefault="003804E9">
            <w:pPr>
              <w:pStyle w:val="ConsPlusNormal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827" w14:textId="77777777" w:rsidR="00000000" w:rsidRPr="003804E9" w:rsidRDefault="003804E9">
            <w:pPr>
              <w:pStyle w:val="ConsPlusNormal"/>
              <w:jc w:val="center"/>
            </w:pPr>
            <w:r w:rsidRPr="003804E9">
              <w:t>при получении квалификации специалиста среднего звена "бухгалтер"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5B6" w14:textId="77777777" w:rsidR="00000000" w:rsidRPr="003804E9" w:rsidRDefault="003804E9">
            <w:pPr>
              <w:pStyle w:val="ConsPlusNormal"/>
              <w:jc w:val="center"/>
            </w:pPr>
            <w:r w:rsidRPr="003804E9">
              <w:t>при получении квалификации специалиста среднего звена</w:t>
            </w:r>
            <w:r w:rsidRPr="003804E9">
              <w:t xml:space="preserve"> "бухгалтер, специалист по налогообложению"</w:t>
            </w:r>
          </w:p>
        </w:tc>
      </w:tr>
      <w:tr w:rsidR="00000000" w:rsidRPr="003804E9" w14:paraId="451BF429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AC2" w14:textId="77777777" w:rsidR="00000000" w:rsidRPr="003804E9" w:rsidRDefault="003804E9">
            <w:pPr>
              <w:pStyle w:val="ConsPlusNormal"/>
            </w:pPr>
            <w:r w:rsidRPr="003804E9">
              <w:t>Общий гуманитарный и социально-экономический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01B" w14:textId="77777777" w:rsidR="00000000" w:rsidRPr="003804E9" w:rsidRDefault="003804E9">
            <w:pPr>
              <w:pStyle w:val="ConsPlusNormal"/>
              <w:jc w:val="center"/>
            </w:pPr>
            <w:r w:rsidRPr="003804E9">
              <w:t>не менее 324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0C6" w14:textId="77777777" w:rsidR="00000000" w:rsidRPr="003804E9" w:rsidRDefault="003804E9">
            <w:pPr>
              <w:pStyle w:val="ConsPlusNormal"/>
              <w:jc w:val="center"/>
            </w:pPr>
            <w:r w:rsidRPr="003804E9">
              <w:t>не менее 668</w:t>
            </w:r>
          </w:p>
        </w:tc>
      </w:tr>
      <w:tr w:rsidR="00000000" w:rsidRPr="003804E9" w14:paraId="500193D1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6A1" w14:textId="77777777" w:rsidR="00000000" w:rsidRPr="003804E9" w:rsidRDefault="003804E9">
            <w:pPr>
              <w:pStyle w:val="ConsPlusNormal"/>
            </w:pPr>
            <w:r w:rsidRPr="003804E9">
              <w:t>Математический и общий естественнонаучный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13F" w14:textId="77777777" w:rsidR="00000000" w:rsidRPr="003804E9" w:rsidRDefault="003804E9">
            <w:pPr>
              <w:pStyle w:val="ConsPlusNormal"/>
              <w:jc w:val="center"/>
            </w:pPr>
            <w:r w:rsidRPr="003804E9">
              <w:t>не менее 108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0CD" w14:textId="77777777" w:rsidR="00000000" w:rsidRPr="003804E9" w:rsidRDefault="003804E9">
            <w:pPr>
              <w:pStyle w:val="ConsPlusNormal"/>
              <w:jc w:val="center"/>
            </w:pPr>
            <w:r w:rsidRPr="003804E9">
              <w:t>не менее 108</w:t>
            </w:r>
          </w:p>
        </w:tc>
      </w:tr>
      <w:tr w:rsidR="00000000" w:rsidRPr="003804E9" w14:paraId="08BEAAD5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D5E" w14:textId="77777777" w:rsidR="00000000" w:rsidRPr="003804E9" w:rsidRDefault="003804E9">
            <w:pPr>
              <w:pStyle w:val="ConsPlusNormal"/>
            </w:pPr>
            <w:r w:rsidRPr="003804E9">
              <w:t>Общепрофессиональный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430" w14:textId="77777777" w:rsidR="00000000" w:rsidRPr="003804E9" w:rsidRDefault="003804E9">
            <w:pPr>
              <w:pStyle w:val="ConsPlusNormal"/>
              <w:jc w:val="center"/>
            </w:pPr>
            <w:r w:rsidRPr="003804E9">
              <w:t>не менее 468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4A3" w14:textId="77777777" w:rsidR="00000000" w:rsidRPr="003804E9" w:rsidRDefault="003804E9">
            <w:pPr>
              <w:pStyle w:val="ConsPlusNormal"/>
              <w:jc w:val="center"/>
            </w:pPr>
            <w:r w:rsidRPr="003804E9">
              <w:t>не менее 504</w:t>
            </w:r>
          </w:p>
        </w:tc>
      </w:tr>
      <w:tr w:rsidR="00000000" w:rsidRPr="003804E9" w14:paraId="1FAE1106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A26" w14:textId="77777777" w:rsidR="00000000" w:rsidRPr="003804E9" w:rsidRDefault="003804E9">
            <w:pPr>
              <w:pStyle w:val="ConsPlusNormal"/>
            </w:pPr>
            <w:r w:rsidRPr="003804E9">
              <w:t>Профессиональный цикл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332" w14:textId="77777777" w:rsidR="00000000" w:rsidRPr="003804E9" w:rsidRDefault="003804E9">
            <w:pPr>
              <w:pStyle w:val="ConsPlusNormal"/>
              <w:jc w:val="center"/>
            </w:pPr>
            <w:r w:rsidRPr="003804E9">
              <w:t>не менее 1008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245" w14:textId="77777777" w:rsidR="00000000" w:rsidRPr="003804E9" w:rsidRDefault="003804E9">
            <w:pPr>
              <w:pStyle w:val="ConsPlusNormal"/>
              <w:jc w:val="center"/>
            </w:pPr>
            <w:r w:rsidRPr="003804E9">
              <w:t>не менее 1636</w:t>
            </w:r>
          </w:p>
        </w:tc>
      </w:tr>
      <w:tr w:rsidR="00000000" w:rsidRPr="003804E9" w14:paraId="2F153694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03E" w14:textId="77777777" w:rsidR="00000000" w:rsidRPr="003804E9" w:rsidRDefault="003804E9">
            <w:pPr>
              <w:pStyle w:val="ConsPlusNormal"/>
            </w:pPr>
            <w:r w:rsidRPr="003804E9">
              <w:t>Государственная итоговая аттестация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C27" w14:textId="77777777" w:rsidR="00000000" w:rsidRPr="003804E9" w:rsidRDefault="003804E9">
            <w:pPr>
              <w:pStyle w:val="ConsPlusNormal"/>
              <w:jc w:val="center"/>
            </w:pPr>
            <w:r w:rsidRPr="003804E9">
              <w:t>216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80EF" w14:textId="77777777" w:rsidR="00000000" w:rsidRPr="003804E9" w:rsidRDefault="003804E9">
            <w:pPr>
              <w:pStyle w:val="ConsPlusNormal"/>
              <w:jc w:val="center"/>
            </w:pPr>
            <w:r w:rsidRPr="003804E9">
              <w:t>216</w:t>
            </w:r>
          </w:p>
        </w:tc>
      </w:tr>
      <w:tr w:rsidR="00000000" w:rsidRPr="003804E9" w14:paraId="128452F8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8DE" w14:textId="77777777" w:rsidR="00000000" w:rsidRPr="003804E9" w:rsidRDefault="003804E9">
            <w:pPr>
              <w:pStyle w:val="ConsPlusNormal"/>
              <w:jc w:val="center"/>
              <w:outlineLvl w:val="3"/>
            </w:pPr>
            <w:r w:rsidRPr="003804E9">
              <w:t>Общий объем образовательной программы:</w:t>
            </w:r>
          </w:p>
        </w:tc>
      </w:tr>
      <w:tr w:rsidR="00000000" w:rsidRPr="003804E9" w14:paraId="0BC96B27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B128" w14:textId="77777777" w:rsidR="00000000" w:rsidRPr="003804E9" w:rsidRDefault="003804E9">
            <w:pPr>
              <w:pStyle w:val="ConsPlusNormal"/>
              <w:jc w:val="both"/>
            </w:pPr>
            <w:r w:rsidRPr="003804E9">
              <w:t>на базе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C4D28" w14:textId="77777777" w:rsidR="00000000" w:rsidRPr="003804E9" w:rsidRDefault="003804E9">
            <w:pPr>
              <w:pStyle w:val="ConsPlusNormal"/>
              <w:jc w:val="center"/>
            </w:pPr>
            <w:r w:rsidRPr="003804E9">
              <w:t>2952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8DAAA" w14:textId="77777777" w:rsidR="00000000" w:rsidRPr="003804E9" w:rsidRDefault="003804E9">
            <w:pPr>
              <w:pStyle w:val="ConsPlusNormal"/>
              <w:jc w:val="center"/>
            </w:pPr>
            <w:r w:rsidRPr="003804E9">
              <w:t>4428</w:t>
            </w:r>
          </w:p>
        </w:tc>
      </w:tr>
      <w:tr w:rsidR="00000000" w:rsidRPr="003804E9" w14:paraId="79BF6398" w14:textId="77777777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DE8" w14:textId="77777777" w:rsidR="00000000" w:rsidRPr="003804E9" w:rsidRDefault="003804E9">
            <w:pPr>
              <w:pStyle w:val="ConsPlusNormal"/>
              <w:jc w:val="both"/>
            </w:pPr>
            <w:r w:rsidRPr="003804E9">
              <w:t xml:space="preserve">(в ред. </w:t>
            </w:r>
            <w:hyperlink r:id="rId27" w:history="1">
              <w:r w:rsidRPr="003804E9">
                <w:rPr>
                  <w:color w:val="0000FF"/>
                </w:rPr>
                <w:t>Приказа</w:t>
              </w:r>
            </w:hyperlink>
            <w:r w:rsidRPr="003804E9">
              <w:t xml:space="preserve"> Минпросвещения России от 17.12.2020 N 747)</w:t>
            </w:r>
          </w:p>
        </w:tc>
      </w:tr>
      <w:tr w:rsidR="00000000" w:rsidRPr="003804E9" w14:paraId="1A33D78F" w14:textId="77777777"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C803" w14:textId="77777777" w:rsidR="00000000" w:rsidRPr="003804E9" w:rsidRDefault="003804E9">
            <w:pPr>
              <w:pStyle w:val="ConsPlusNormal"/>
              <w:jc w:val="both"/>
            </w:pPr>
            <w:r w:rsidRPr="003804E9">
              <w:t>на базе основного общего образования, включая получение среднего общего образования в соответс</w:t>
            </w:r>
            <w:r w:rsidRPr="003804E9">
              <w:t xml:space="preserve">твии с требованиями федерального государственного образовательного </w:t>
            </w:r>
            <w:r w:rsidRPr="003804E9">
              <w:lastRenderedPageBreak/>
              <w:t>стандарта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F66E" w14:textId="77777777" w:rsidR="00000000" w:rsidRPr="003804E9" w:rsidRDefault="003804E9">
            <w:pPr>
              <w:pStyle w:val="ConsPlusNormal"/>
              <w:jc w:val="center"/>
            </w:pPr>
            <w:r w:rsidRPr="003804E9">
              <w:lastRenderedPageBreak/>
              <w:t>4428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9D8D" w14:textId="77777777" w:rsidR="00000000" w:rsidRPr="003804E9" w:rsidRDefault="003804E9">
            <w:pPr>
              <w:pStyle w:val="ConsPlusNormal"/>
              <w:jc w:val="center"/>
            </w:pPr>
            <w:r w:rsidRPr="003804E9">
              <w:t>5904</w:t>
            </w:r>
          </w:p>
        </w:tc>
      </w:tr>
      <w:tr w:rsidR="00000000" w:rsidRPr="003804E9" w14:paraId="4839DA62" w14:textId="77777777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84E" w14:textId="77777777" w:rsidR="00000000" w:rsidRPr="003804E9" w:rsidRDefault="003804E9">
            <w:pPr>
              <w:pStyle w:val="ConsPlusNormal"/>
              <w:jc w:val="both"/>
            </w:pPr>
            <w:r w:rsidRPr="003804E9">
              <w:t xml:space="preserve">(в ред. </w:t>
            </w:r>
            <w:hyperlink r:id="rId28" w:history="1">
              <w:r w:rsidRPr="003804E9">
                <w:rPr>
                  <w:color w:val="0000FF"/>
                </w:rPr>
                <w:t>Приказа</w:t>
              </w:r>
            </w:hyperlink>
            <w:r w:rsidRPr="003804E9">
              <w:t xml:space="preserve"> Минпросвещения</w:t>
            </w:r>
            <w:r w:rsidRPr="003804E9">
              <w:t xml:space="preserve"> России от 17.12.2020 N 747)</w:t>
            </w:r>
          </w:p>
        </w:tc>
      </w:tr>
    </w:tbl>
    <w:p w14:paraId="6E7BB778" w14:textId="77777777" w:rsidR="00000000" w:rsidRDefault="003804E9">
      <w:pPr>
        <w:pStyle w:val="ConsPlusNormal"/>
        <w:jc w:val="both"/>
      </w:pPr>
    </w:p>
    <w:p w14:paraId="1B3A5694" w14:textId="77777777" w:rsidR="00000000" w:rsidRDefault="003804E9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28183978" w14:textId="77777777" w:rsidR="00000000" w:rsidRDefault="003804E9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446171EE" w14:textId="77777777" w:rsidR="00000000" w:rsidRDefault="003804E9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14:paraId="695CA049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ar103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14:paraId="217DEEC8" w14:textId="77777777" w:rsidR="00000000" w:rsidRDefault="003804E9">
      <w:pPr>
        <w:pStyle w:val="ConsPlusNormal"/>
        <w:spacing w:before="240"/>
        <w:ind w:firstLine="540"/>
        <w:jc w:val="both"/>
      </w:pPr>
      <w:r>
        <w:t>В у</w:t>
      </w:r>
      <w:r>
        <w:t xml:space="preserve">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</w:t>
      </w:r>
      <w:r>
        <w:t>по отдельным дисциплинам (модулям) и практикам результатов обучения.</w:t>
      </w:r>
    </w:p>
    <w:p w14:paraId="773E3576" w14:textId="77777777" w:rsidR="00000000" w:rsidRDefault="003804E9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</w:t>
      </w:r>
      <w:r>
        <w:t xml:space="preserve"> "Психология общения", "Иностранный язык в профессиональной деятельности", "Физическая культура".</w:t>
      </w:r>
    </w:p>
    <w:p w14:paraId="2895E2A9" w14:textId="77777777" w:rsidR="00000000" w:rsidRDefault="003804E9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</w:t>
      </w:r>
      <w:r>
        <w:t>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19252B5D" w14:textId="77777777" w:rsidR="00000000" w:rsidRDefault="003804E9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</w:t>
      </w:r>
      <w:r>
        <w:t xml:space="preserve">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14:paraId="41FD4A94" w14:textId="77777777" w:rsidR="00000000" w:rsidRDefault="003804E9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</w:t>
      </w:r>
      <w:r>
        <w:t xml:space="preserve">вать изучение дисциплины "Безопасность жизнедеятельности" в </w:t>
      </w:r>
      <w:r>
        <w:lastRenderedPageBreak/>
        <w:t>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14:paraId="2D22E7A8" w14:textId="77777777" w:rsidR="00000000" w:rsidRDefault="003804E9">
      <w:pPr>
        <w:pStyle w:val="ConsPlusNormal"/>
        <w:spacing w:before="240"/>
        <w:ind w:firstLine="540"/>
        <w:jc w:val="both"/>
      </w:pPr>
      <w:r>
        <w:t>Образовательной программой для под</w:t>
      </w:r>
      <w:r>
        <w:t>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14:paraId="2F1DF458" w14:textId="77777777" w:rsidR="00000000" w:rsidRDefault="003804E9">
      <w:pPr>
        <w:pStyle w:val="ConsPlusNormal"/>
        <w:spacing w:before="240"/>
        <w:ind w:firstLine="540"/>
        <w:jc w:val="both"/>
      </w:pPr>
      <w:r>
        <w:t>2.8. Профессиональный цикл обра</w:t>
      </w:r>
      <w:r>
        <w:t>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14:paraId="2B33A56B" w14:textId="77777777" w:rsidR="00000000" w:rsidRDefault="003804E9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</w:t>
      </w:r>
      <w:r>
        <w:t>ка и производственная практика.</w:t>
      </w:r>
    </w:p>
    <w:p w14:paraId="775DBE5A" w14:textId="77777777" w:rsidR="00000000" w:rsidRDefault="003804E9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</w:t>
      </w:r>
      <w:r>
        <w:t>кими занятиями в рамках профессиональных модулей.</w:t>
      </w:r>
    </w:p>
    <w:p w14:paraId="625C83A5" w14:textId="77777777" w:rsidR="00000000" w:rsidRDefault="003804E9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</w:t>
      </w:r>
      <w:r>
        <w:t>й программы.</w:t>
      </w:r>
    </w:p>
    <w:p w14:paraId="12334203" w14:textId="77777777" w:rsidR="00000000" w:rsidRDefault="003804E9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14:paraId="5378243C" w14:textId="77777777" w:rsidR="00000000" w:rsidRDefault="003804E9">
      <w:pPr>
        <w:pStyle w:val="ConsPlusNormal"/>
        <w:jc w:val="both"/>
      </w:pPr>
      <w:r>
        <w:t xml:space="preserve">(п. 2.9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43130603" w14:textId="77777777" w:rsidR="00000000" w:rsidRDefault="003804E9">
      <w:pPr>
        <w:pStyle w:val="ConsPlusNormal"/>
        <w:jc w:val="both"/>
      </w:pPr>
    </w:p>
    <w:p w14:paraId="4BDA705D" w14:textId="77777777" w:rsidR="00000000" w:rsidRDefault="003804E9">
      <w:pPr>
        <w:pStyle w:val="ConsPlusTitle"/>
        <w:jc w:val="center"/>
        <w:outlineLvl w:val="1"/>
      </w:pPr>
      <w:bookmarkStart w:id="4" w:name="Par151"/>
      <w:bookmarkEnd w:id="4"/>
      <w:r>
        <w:t>III. ТРЕБОВАНИЯ К РЕЗУЛЬТАТАМ ОСВОЕНИЯ</w:t>
      </w:r>
    </w:p>
    <w:p w14:paraId="1615805F" w14:textId="77777777" w:rsidR="00000000" w:rsidRDefault="003804E9">
      <w:pPr>
        <w:pStyle w:val="ConsPlusTitle"/>
        <w:jc w:val="center"/>
      </w:pPr>
      <w:r>
        <w:t>ОБРАЗОВАТЕЛЬНОЙ ПРОГРАММЫ</w:t>
      </w:r>
    </w:p>
    <w:p w14:paraId="51EA7528" w14:textId="77777777" w:rsidR="00000000" w:rsidRDefault="003804E9">
      <w:pPr>
        <w:pStyle w:val="ConsPlusNormal"/>
        <w:jc w:val="both"/>
      </w:pPr>
    </w:p>
    <w:p w14:paraId="2A9D65A9" w14:textId="77777777" w:rsidR="00000000" w:rsidRDefault="003804E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</w:t>
      </w:r>
      <w:r>
        <w:t>петенции.</w:t>
      </w:r>
    </w:p>
    <w:p w14:paraId="7351CDF9" w14:textId="77777777" w:rsidR="00000000" w:rsidRDefault="003804E9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2457B189" w14:textId="77777777" w:rsidR="00000000" w:rsidRDefault="003804E9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534293C9" w14:textId="77777777" w:rsidR="00000000" w:rsidRDefault="003804E9">
      <w:pPr>
        <w:pStyle w:val="ConsPlusNormal"/>
        <w:spacing w:before="240"/>
        <w:ind w:firstLine="540"/>
        <w:jc w:val="both"/>
      </w:pPr>
      <w:r>
        <w:t>ОК 02. Использовать совре</w:t>
      </w:r>
      <w:r>
        <w:t>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3C2C56A5" w14:textId="77777777" w:rsidR="00000000" w:rsidRDefault="003804E9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</w:t>
      </w:r>
      <w:r>
        <w:t>ть в профессиональной сфере, использовать знания по финансовой грамотности в различных жизненных ситуациях;</w:t>
      </w:r>
    </w:p>
    <w:p w14:paraId="0C04BC81" w14:textId="77777777" w:rsidR="00000000" w:rsidRDefault="003804E9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2CC05C0F" w14:textId="77777777" w:rsidR="00000000" w:rsidRDefault="003804E9">
      <w:pPr>
        <w:pStyle w:val="ConsPlusNormal"/>
        <w:spacing w:before="240"/>
        <w:ind w:firstLine="540"/>
        <w:jc w:val="both"/>
      </w:pPr>
      <w: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A9871F4" w14:textId="77777777" w:rsidR="00000000" w:rsidRDefault="003804E9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</w:t>
      </w:r>
      <w:r>
        <w:t xml:space="preserve">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75589AEB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ОК 07. Содействовать сохранению окружающей среды, ресурсосбережению, применять знания </w:t>
      </w:r>
      <w:r>
        <w:t>об изменении климата, принципы бережливого производства, эффективно действовать в чрезвычайных ситуациях;</w:t>
      </w:r>
    </w:p>
    <w:p w14:paraId="633C1E2F" w14:textId="77777777" w:rsidR="00000000" w:rsidRDefault="003804E9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>
        <w:t>ого уровня физической подготовленности;</w:t>
      </w:r>
    </w:p>
    <w:p w14:paraId="145ED1CF" w14:textId="77777777" w:rsidR="00000000" w:rsidRDefault="003804E9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14A3B8C9" w14:textId="77777777" w:rsidR="00000000" w:rsidRDefault="003804E9">
      <w:pPr>
        <w:pStyle w:val="ConsPlusNormal"/>
        <w:jc w:val="both"/>
      </w:pPr>
      <w:r>
        <w:t xml:space="preserve">(п. 3.2 в ред. </w:t>
      </w:r>
      <w:hyperlink r:id="rId30" w:history="1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Минпросвещения России от 01.09.2022 N 796)</w:t>
      </w:r>
    </w:p>
    <w:p w14:paraId="67F4AE8A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30D8D4D4" w14:textId="77777777" w:rsidR="00000000" w:rsidRDefault="003804E9">
      <w:pPr>
        <w:pStyle w:val="ConsPlusNormal"/>
        <w:jc w:val="both"/>
      </w:pPr>
    </w:p>
    <w:p w14:paraId="096983B0" w14:textId="77777777" w:rsidR="00000000" w:rsidRDefault="003804E9">
      <w:pPr>
        <w:pStyle w:val="ConsPlusNormal"/>
        <w:jc w:val="right"/>
        <w:outlineLvl w:val="2"/>
      </w:pPr>
      <w:r>
        <w:t>Таблица N 2</w:t>
      </w:r>
    </w:p>
    <w:p w14:paraId="2FEDB308" w14:textId="77777777" w:rsidR="00000000" w:rsidRDefault="003804E9">
      <w:pPr>
        <w:pStyle w:val="ConsPlusNormal"/>
        <w:jc w:val="both"/>
      </w:pPr>
    </w:p>
    <w:p w14:paraId="4CFA074F" w14:textId="77777777" w:rsidR="00000000" w:rsidRDefault="003804E9">
      <w:pPr>
        <w:pStyle w:val="ConsPlusTitle"/>
        <w:jc w:val="center"/>
      </w:pPr>
      <w:bookmarkStart w:id="5" w:name="Par170"/>
      <w:bookmarkEnd w:id="5"/>
      <w:r>
        <w:t>Соотнесение основных видов деятельности</w:t>
      </w:r>
    </w:p>
    <w:p w14:paraId="2EF72D87" w14:textId="77777777" w:rsidR="00000000" w:rsidRDefault="003804E9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14:paraId="5B9A66FD" w14:textId="77777777" w:rsidR="00000000" w:rsidRDefault="003804E9">
      <w:pPr>
        <w:pStyle w:val="ConsPlusTitle"/>
        <w:jc w:val="center"/>
      </w:pPr>
      <w:r>
        <w:t>образовательной программы</w:t>
      </w:r>
    </w:p>
    <w:p w14:paraId="4D6DD4AC" w14:textId="77777777" w:rsidR="00000000" w:rsidRDefault="003804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148"/>
      </w:tblGrid>
      <w:tr w:rsidR="00000000" w:rsidRPr="003804E9" w14:paraId="07108C43" w14:textId="7777777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F62" w14:textId="77777777" w:rsidR="00000000" w:rsidRPr="003804E9" w:rsidRDefault="003804E9">
            <w:pPr>
              <w:pStyle w:val="ConsPlusNormal"/>
              <w:jc w:val="center"/>
            </w:pPr>
            <w:r w:rsidRPr="003804E9">
              <w:t>Основные виды деятельности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E5C" w14:textId="77777777" w:rsidR="00000000" w:rsidRPr="003804E9" w:rsidRDefault="003804E9">
            <w:pPr>
              <w:pStyle w:val="ConsPlusNormal"/>
              <w:jc w:val="center"/>
            </w:pPr>
            <w:r w:rsidRPr="003804E9">
              <w:t>Наименование квалификации(й) специа</w:t>
            </w:r>
            <w:r w:rsidRPr="003804E9">
              <w:t>листа среднего звена</w:t>
            </w:r>
          </w:p>
        </w:tc>
      </w:tr>
      <w:tr w:rsidR="00000000" w:rsidRPr="003804E9" w14:paraId="270FFA29" w14:textId="7777777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BD7" w14:textId="77777777" w:rsidR="00000000" w:rsidRPr="003804E9" w:rsidRDefault="003804E9">
            <w:pPr>
              <w:pStyle w:val="ConsPlusNormal"/>
            </w:pPr>
            <w:r w:rsidRPr="003804E9"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51C" w14:textId="77777777" w:rsidR="00000000" w:rsidRPr="003804E9" w:rsidRDefault="003804E9">
            <w:pPr>
              <w:pStyle w:val="ConsPlusNormal"/>
            </w:pPr>
            <w:r w:rsidRPr="003804E9">
              <w:t>бухгалтер</w:t>
            </w:r>
          </w:p>
          <w:p w14:paraId="2EE1CA05" w14:textId="77777777" w:rsidR="00000000" w:rsidRPr="003804E9" w:rsidRDefault="003804E9">
            <w:pPr>
              <w:pStyle w:val="ConsPlusNormal"/>
            </w:pPr>
            <w:r w:rsidRPr="003804E9">
              <w:t>бухгалтер, специалист по налогообложению</w:t>
            </w:r>
          </w:p>
        </w:tc>
      </w:tr>
      <w:tr w:rsidR="00000000" w:rsidRPr="003804E9" w14:paraId="77108779" w14:textId="7777777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04B" w14:textId="77777777" w:rsidR="00000000" w:rsidRPr="003804E9" w:rsidRDefault="003804E9">
            <w:pPr>
              <w:pStyle w:val="ConsPlusNormal"/>
              <w:jc w:val="both"/>
            </w:pPr>
            <w:r w:rsidRPr="003804E9"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5F8" w14:textId="77777777" w:rsidR="00000000" w:rsidRPr="003804E9" w:rsidRDefault="003804E9">
            <w:pPr>
              <w:pStyle w:val="ConsPlusNormal"/>
            </w:pPr>
            <w:r w:rsidRPr="003804E9">
              <w:t>бухгалтер</w:t>
            </w:r>
          </w:p>
          <w:p w14:paraId="1F9A21D4" w14:textId="77777777" w:rsidR="00000000" w:rsidRPr="003804E9" w:rsidRDefault="003804E9">
            <w:pPr>
              <w:pStyle w:val="ConsPlusNormal"/>
            </w:pPr>
            <w:r w:rsidRPr="003804E9">
              <w:t>бухгалтер, специалист по налогообложению</w:t>
            </w:r>
          </w:p>
        </w:tc>
      </w:tr>
      <w:tr w:rsidR="00000000" w:rsidRPr="003804E9" w14:paraId="4620A90E" w14:textId="7777777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568" w14:textId="77777777" w:rsidR="00000000" w:rsidRPr="003804E9" w:rsidRDefault="003804E9">
            <w:pPr>
              <w:pStyle w:val="ConsPlusNormal"/>
            </w:pPr>
            <w:r w:rsidRPr="003804E9">
              <w:t>Проведение расчетов с бюджетом и внебюджетными фондами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18B6" w14:textId="77777777" w:rsidR="00000000" w:rsidRPr="003804E9" w:rsidRDefault="003804E9">
            <w:pPr>
              <w:pStyle w:val="ConsPlusNormal"/>
            </w:pPr>
            <w:r w:rsidRPr="003804E9">
              <w:t>бухгал</w:t>
            </w:r>
            <w:r w:rsidRPr="003804E9">
              <w:t>тер</w:t>
            </w:r>
          </w:p>
          <w:p w14:paraId="5BB4E777" w14:textId="77777777" w:rsidR="00000000" w:rsidRPr="003804E9" w:rsidRDefault="003804E9">
            <w:pPr>
              <w:pStyle w:val="ConsPlusNormal"/>
            </w:pPr>
            <w:r w:rsidRPr="003804E9">
              <w:t>бухгалтер, специалист по налогообложению</w:t>
            </w:r>
          </w:p>
        </w:tc>
      </w:tr>
      <w:tr w:rsidR="00000000" w:rsidRPr="003804E9" w14:paraId="27DA7724" w14:textId="7777777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C58" w14:textId="77777777" w:rsidR="00000000" w:rsidRPr="003804E9" w:rsidRDefault="003804E9">
            <w:pPr>
              <w:pStyle w:val="ConsPlusNormal"/>
            </w:pPr>
            <w:r w:rsidRPr="003804E9">
              <w:t>Составление и использование бухгалтерской (финансовой) отчетности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923" w14:textId="77777777" w:rsidR="00000000" w:rsidRPr="003804E9" w:rsidRDefault="003804E9">
            <w:pPr>
              <w:pStyle w:val="ConsPlusNormal"/>
            </w:pPr>
            <w:r w:rsidRPr="003804E9">
              <w:t>бухгалтер</w:t>
            </w:r>
          </w:p>
          <w:p w14:paraId="15A2F695" w14:textId="77777777" w:rsidR="00000000" w:rsidRPr="003804E9" w:rsidRDefault="003804E9">
            <w:pPr>
              <w:pStyle w:val="ConsPlusNormal"/>
            </w:pPr>
            <w:r w:rsidRPr="003804E9">
              <w:t xml:space="preserve">бухгалтер, специалист по </w:t>
            </w:r>
            <w:r w:rsidRPr="003804E9">
              <w:lastRenderedPageBreak/>
              <w:t>налогообложению</w:t>
            </w:r>
          </w:p>
        </w:tc>
      </w:tr>
      <w:tr w:rsidR="00000000" w:rsidRPr="003804E9" w14:paraId="43549F14" w14:textId="77777777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5EB9" w14:textId="77777777" w:rsidR="00000000" w:rsidRPr="003804E9" w:rsidRDefault="003804E9">
            <w:pPr>
              <w:pStyle w:val="ConsPlusNormal"/>
            </w:pPr>
            <w:r w:rsidRPr="003804E9">
              <w:lastRenderedPageBreak/>
              <w:t>Осуществление налогового учета и налогового планирования в организации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CFC" w14:textId="77777777" w:rsidR="00000000" w:rsidRPr="003804E9" w:rsidRDefault="003804E9">
            <w:pPr>
              <w:pStyle w:val="ConsPlusNormal"/>
            </w:pPr>
            <w:r w:rsidRPr="003804E9">
              <w:t>бухгалтер, специалист</w:t>
            </w:r>
            <w:r w:rsidRPr="003804E9">
              <w:t xml:space="preserve"> по налогообложению</w:t>
            </w:r>
          </w:p>
        </w:tc>
      </w:tr>
    </w:tbl>
    <w:p w14:paraId="206792AA" w14:textId="77777777" w:rsidR="00000000" w:rsidRDefault="003804E9">
      <w:pPr>
        <w:pStyle w:val="ConsPlusNormal"/>
        <w:jc w:val="both"/>
      </w:pPr>
    </w:p>
    <w:p w14:paraId="407259C7" w14:textId="77777777" w:rsidR="00000000" w:rsidRDefault="003804E9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ar311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14:paraId="7DEAEED9" w14:textId="77777777" w:rsidR="00000000" w:rsidRDefault="003804E9">
      <w:pPr>
        <w:pStyle w:val="ConsPlusNormal"/>
        <w:spacing w:before="240"/>
        <w:ind w:firstLine="540"/>
        <w:jc w:val="both"/>
      </w:pPr>
      <w:r>
        <w:t>3.4. Выпускник, освоивший образ</w:t>
      </w:r>
      <w:r>
        <w:t xml:space="preserve">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ar170" w:tooltip="Соотнесение основных видов деятельности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14:paraId="38D9E694" w14:textId="77777777" w:rsidR="00000000" w:rsidRDefault="003804E9">
      <w:pPr>
        <w:pStyle w:val="ConsPlusNormal"/>
        <w:spacing w:before="240"/>
        <w:ind w:firstLine="540"/>
        <w:jc w:val="both"/>
      </w:pPr>
      <w:r>
        <w:t>3.4.1. Документирование хозяйственных операций и ведение бухгалтерского учета активов организации:</w:t>
      </w:r>
    </w:p>
    <w:p w14:paraId="1A6F9D66" w14:textId="77777777" w:rsidR="00000000" w:rsidRDefault="003804E9">
      <w:pPr>
        <w:pStyle w:val="ConsPlusNormal"/>
        <w:spacing w:before="240"/>
        <w:ind w:firstLine="540"/>
        <w:jc w:val="both"/>
      </w:pPr>
      <w:r>
        <w:t>ПК 1.1. Обрабатывать первичные бухгалтерские документы;</w:t>
      </w:r>
    </w:p>
    <w:p w14:paraId="46F61F88" w14:textId="77777777" w:rsidR="00000000" w:rsidRDefault="003804E9">
      <w:pPr>
        <w:pStyle w:val="ConsPlusNormal"/>
        <w:spacing w:before="24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</w:t>
      </w:r>
      <w:r>
        <w:t>чета организации;</w:t>
      </w:r>
    </w:p>
    <w:p w14:paraId="6B247733" w14:textId="77777777" w:rsidR="00000000" w:rsidRDefault="003804E9">
      <w:pPr>
        <w:pStyle w:val="ConsPlusNormal"/>
        <w:spacing w:before="240"/>
        <w:ind w:firstLine="540"/>
        <w:jc w:val="both"/>
      </w:pPr>
      <w:r>
        <w:t>ПК 1.3. Проводить учет денежных средств, оформлять денежные и кассовые документы;</w:t>
      </w:r>
    </w:p>
    <w:p w14:paraId="70FDD4B6" w14:textId="77777777" w:rsidR="00000000" w:rsidRDefault="003804E9">
      <w:pPr>
        <w:pStyle w:val="ConsPlusNormal"/>
        <w:spacing w:before="240"/>
        <w:ind w:firstLine="540"/>
        <w:jc w:val="both"/>
      </w:pPr>
      <w: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54D64D9E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3.4.2. Ведение бухгалтерского </w:t>
      </w:r>
      <w:r>
        <w:t>учета источников формирования активов, выполнение работ по инвентаризации активов и финансовых обязательств организации:</w:t>
      </w:r>
    </w:p>
    <w:p w14:paraId="3C6C77D9" w14:textId="77777777" w:rsidR="00000000" w:rsidRDefault="003804E9">
      <w:pPr>
        <w:pStyle w:val="ConsPlusNormal"/>
        <w:spacing w:before="240"/>
        <w:ind w:firstLine="540"/>
        <w:jc w:val="both"/>
      </w:pPr>
      <w:r>
        <w:t>ПК 2.1. Формировать бухгалтерские проводки по учету источников активов организации на основе рабочего плана счетов бухгалтерского учета</w:t>
      </w:r>
      <w:r>
        <w:t>;</w:t>
      </w:r>
    </w:p>
    <w:p w14:paraId="283E8451" w14:textId="77777777" w:rsidR="00000000" w:rsidRDefault="003804E9">
      <w:pPr>
        <w:pStyle w:val="ConsPlusNormal"/>
        <w:spacing w:before="240"/>
        <w:ind w:firstLine="540"/>
        <w:jc w:val="both"/>
      </w:pPr>
      <w:r>
        <w:t>ПК 2.2. Выполнять поручения руководства в составе комиссии по инвентаризации активов в местах их хранения;</w:t>
      </w:r>
    </w:p>
    <w:p w14:paraId="0166F205" w14:textId="77777777" w:rsidR="00000000" w:rsidRDefault="003804E9">
      <w:pPr>
        <w:pStyle w:val="ConsPlusNormal"/>
        <w:spacing w:before="240"/>
        <w:ind w:firstLine="540"/>
        <w:jc w:val="both"/>
      </w:pPr>
      <w: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655F4E14" w14:textId="77777777" w:rsidR="00000000" w:rsidRDefault="003804E9">
      <w:pPr>
        <w:pStyle w:val="ConsPlusNormal"/>
        <w:spacing w:before="240"/>
        <w:ind w:firstLine="540"/>
        <w:jc w:val="both"/>
      </w:pPr>
      <w:r>
        <w:t>ПК 2.4. Отраж</w:t>
      </w:r>
      <w:r>
        <w:t>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1443522D" w14:textId="77777777" w:rsidR="00000000" w:rsidRDefault="003804E9">
      <w:pPr>
        <w:pStyle w:val="ConsPlusNormal"/>
        <w:spacing w:before="240"/>
        <w:ind w:firstLine="540"/>
        <w:jc w:val="both"/>
      </w:pPr>
      <w:r>
        <w:t>ПК 2.5. Проводить процедуры инвентаризации финансовых обязательств организации;</w:t>
      </w:r>
    </w:p>
    <w:p w14:paraId="75B43F6B" w14:textId="77777777" w:rsidR="00000000" w:rsidRDefault="003804E9">
      <w:pPr>
        <w:pStyle w:val="ConsPlusNormal"/>
        <w:spacing w:before="240"/>
        <w:ind w:firstLine="540"/>
        <w:jc w:val="both"/>
      </w:pPr>
      <w:r>
        <w:t>ПК 2.6. Осуществлять сбор информации</w:t>
      </w:r>
      <w:r>
        <w:t xml:space="preserve">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1EF1D91E" w14:textId="77777777" w:rsidR="00000000" w:rsidRDefault="003804E9">
      <w:pPr>
        <w:pStyle w:val="ConsPlusNormal"/>
        <w:spacing w:before="240"/>
        <w:ind w:firstLine="540"/>
        <w:jc w:val="both"/>
      </w:pPr>
      <w:r>
        <w:t>ПК 2.7. Выполнять контрольные процедуры и их документирование, готовить и оформлять завершающие материалы по результатам внутреннего</w:t>
      </w:r>
      <w:r>
        <w:t xml:space="preserve"> контроля.</w:t>
      </w:r>
    </w:p>
    <w:p w14:paraId="3F232772" w14:textId="77777777" w:rsidR="00000000" w:rsidRDefault="003804E9">
      <w:pPr>
        <w:pStyle w:val="ConsPlusNormal"/>
        <w:spacing w:before="240"/>
        <w:ind w:firstLine="540"/>
        <w:jc w:val="both"/>
      </w:pPr>
      <w:r>
        <w:lastRenderedPageBreak/>
        <w:t>3.4.3. Проведение расчетов с бюджетом и внебюджетными фондами:</w:t>
      </w:r>
    </w:p>
    <w:p w14:paraId="42AD0832" w14:textId="77777777" w:rsidR="00000000" w:rsidRDefault="003804E9">
      <w:pPr>
        <w:pStyle w:val="ConsPlusNormal"/>
        <w:spacing w:before="24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03204075" w14:textId="77777777" w:rsidR="00000000" w:rsidRDefault="003804E9">
      <w:pPr>
        <w:pStyle w:val="ConsPlusNormal"/>
        <w:spacing w:before="240"/>
        <w:ind w:firstLine="540"/>
        <w:jc w:val="both"/>
      </w:pPr>
      <w:r>
        <w:t>ПК 3.2. Оформлять платежные документы для перечисления налогов и</w:t>
      </w:r>
      <w:r>
        <w:t xml:space="preserve"> сборов в бюджет, контролировать их прохождение по расчетно-кассовым банковским операциям;</w:t>
      </w:r>
    </w:p>
    <w:p w14:paraId="07557743" w14:textId="77777777" w:rsidR="00000000" w:rsidRDefault="003804E9">
      <w:pPr>
        <w:pStyle w:val="ConsPlusNormal"/>
        <w:spacing w:before="24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74CD0601" w14:textId="77777777" w:rsidR="00000000" w:rsidRDefault="003804E9">
      <w:pPr>
        <w:pStyle w:val="ConsPlusNormal"/>
        <w:spacing w:before="240"/>
        <w:ind w:firstLine="540"/>
        <w:jc w:val="both"/>
      </w:pPr>
      <w:r>
        <w:t>ПК 3.4. Оформлять платежные докум</w:t>
      </w:r>
      <w:r>
        <w:t>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786C3BD4" w14:textId="77777777" w:rsidR="00000000" w:rsidRDefault="003804E9">
      <w:pPr>
        <w:pStyle w:val="ConsPlusNormal"/>
        <w:spacing w:before="240"/>
        <w:ind w:firstLine="540"/>
        <w:jc w:val="both"/>
      </w:pPr>
      <w:r>
        <w:t>3.4.4. Составление и использование бухгалтерской (финансовой) отчетности:</w:t>
      </w:r>
    </w:p>
    <w:p w14:paraId="6B401F16" w14:textId="77777777" w:rsidR="00000000" w:rsidRDefault="003804E9">
      <w:pPr>
        <w:pStyle w:val="ConsPlusNormal"/>
        <w:spacing w:before="240"/>
        <w:ind w:firstLine="540"/>
        <w:jc w:val="both"/>
      </w:pPr>
      <w:r>
        <w:t>ПК 4.1. Отражать нарастающим</w:t>
      </w:r>
      <w:r>
        <w:t xml:space="preserve">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15F57E90" w14:textId="77777777" w:rsidR="00000000" w:rsidRDefault="003804E9">
      <w:pPr>
        <w:pStyle w:val="ConsPlusNormal"/>
        <w:spacing w:before="240"/>
        <w:ind w:firstLine="540"/>
        <w:jc w:val="both"/>
      </w:pPr>
      <w:r>
        <w:t>ПК 4.2. Составлять формы бухгалтерской (финансовой) отчетности в установленные законодательством с</w:t>
      </w:r>
      <w:r>
        <w:t>роки;</w:t>
      </w:r>
    </w:p>
    <w:p w14:paraId="06051FA0" w14:textId="77777777" w:rsidR="00000000" w:rsidRDefault="003804E9">
      <w:pPr>
        <w:pStyle w:val="ConsPlusNormal"/>
        <w:spacing w:before="240"/>
        <w:ind w:firstLine="540"/>
        <w:jc w:val="both"/>
      </w:pPr>
      <w: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</w:t>
      </w:r>
      <w:r>
        <w:t>ные законодательством сроки;</w:t>
      </w:r>
    </w:p>
    <w:p w14:paraId="0D9AF147" w14:textId="77777777" w:rsidR="00000000" w:rsidRDefault="003804E9">
      <w:pPr>
        <w:pStyle w:val="ConsPlusNormal"/>
        <w:spacing w:before="240"/>
        <w:ind w:firstLine="540"/>
        <w:jc w:val="both"/>
      </w:pPr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0C26F475" w14:textId="77777777" w:rsidR="00000000" w:rsidRDefault="003804E9">
      <w:pPr>
        <w:pStyle w:val="ConsPlusNormal"/>
        <w:spacing w:before="240"/>
        <w:ind w:firstLine="540"/>
        <w:jc w:val="both"/>
      </w:pPr>
      <w:r>
        <w:t>ПК 4.5. Принимать участие в составлении бизнес-плана;</w:t>
      </w:r>
    </w:p>
    <w:p w14:paraId="4D7CE0CE" w14:textId="77777777" w:rsidR="00000000" w:rsidRDefault="003804E9">
      <w:pPr>
        <w:pStyle w:val="ConsPlusNormal"/>
        <w:spacing w:before="240"/>
        <w:ind w:firstLine="540"/>
        <w:jc w:val="both"/>
      </w:pPr>
      <w:r>
        <w:t>ПК 4.6. Анализировать финансово-хозяйственн</w:t>
      </w:r>
      <w:r>
        <w:t>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4AC9106F" w14:textId="77777777" w:rsidR="00000000" w:rsidRDefault="003804E9">
      <w:pPr>
        <w:pStyle w:val="ConsPlusNormal"/>
        <w:spacing w:before="240"/>
        <w:ind w:firstLine="540"/>
        <w:jc w:val="both"/>
      </w:pPr>
      <w:r>
        <w:t>ПК 4.7. Проводить мониторинг устранения менеджментом выявленных нарушений, недостатков и рисков.</w:t>
      </w:r>
    </w:p>
    <w:p w14:paraId="1E8844BF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3.4.5. Осуществление налогового </w:t>
      </w:r>
      <w:r>
        <w:t>учета и налогового планирования в организации:</w:t>
      </w:r>
    </w:p>
    <w:p w14:paraId="6CC225BB" w14:textId="77777777" w:rsidR="00000000" w:rsidRDefault="003804E9">
      <w:pPr>
        <w:pStyle w:val="ConsPlusNormal"/>
        <w:spacing w:before="240"/>
        <w:ind w:firstLine="540"/>
        <w:jc w:val="both"/>
      </w:pPr>
      <w:r>
        <w:t>ПК 5.1. Организовывать налоговый учет;</w:t>
      </w:r>
    </w:p>
    <w:p w14:paraId="6F2E68AC" w14:textId="77777777" w:rsidR="00000000" w:rsidRDefault="003804E9">
      <w:pPr>
        <w:pStyle w:val="ConsPlusNormal"/>
        <w:spacing w:before="240"/>
        <w:ind w:firstLine="540"/>
        <w:jc w:val="both"/>
      </w:pPr>
      <w:r>
        <w:t>ПК 5.2. Разрабатывать и заполнять первичные учетные документы и регистры налогового учета;</w:t>
      </w:r>
    </w:p>
    <w:p w14:paraId="6272847F" w14:textId="77777777" w:rsidR="00000000" w:rsidRDefault="003804E9">
      <w:pPr>
        <w:pStyle w:val="ConsPlusNormal"/>
        <w:spacing w:before="24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уплаты;</w:t>
      </w:r>
    </w:p>
    <w:p w14:paraId="5E51D945" w14:textId="77777777" w:rsidR="00000000" w:rsidRDefault="003804E9">
      <w:pPr>
        <w:pStyle w:val="ConsPlusNormal"/>
        <w:spacing w:before="240"/>
        <w:ind w:firstLine="540"/>
        <w:jc w:val="both"/>
      </w:pPr>
      <w:r>
        <w:lastRenderedPageBreak/>
        <w:t>ПК 5.4. Применять налоговые льготы в используемой системе налогоо</w:t>
      </w:r>
      <w:r>
        <w:t>бложения при исчислении величины налогов и сборов, обязательных для уплаты;</w:t>
      </w:r>
    </w:p>
    <w:p w14:paraId="050923CE" w14:textId="77777777" w:rsidR="00000000" w:rsidRDefault="003804E9">
      <w:pPr>
        <w:pStyle w:val="ConsPlusNormal"/>
        <w:spacing w:before="240"/>
        <w:ind w:firstLine="540"/>
        <w:jc w:val="both"/>
      </w:pPr>
      <w:r>
        <w:t>ПК 5.5. Проводить налоговое планирование деятельности организации.</w:t>
      </w:r>
    </w:p>
    <w:p w14:paraId="4AAF535A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3.5. Обучающиеся, осваивающие образовательную программу, осваивают также профессию рабочего (одну или несколько) </w:t>
      </w:r>
      <w:r>
        <w:t>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ar311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14:paraId="431D8268" w14:textId="77777777" w:rsidR="00000000" w:rsidRDefault="003804E9">
      <w:pPr>
        <w:pStyle w:val="ConsPlusNormal"/>
        <w:spacing w:before="240"/>
        <w:ind w:firstLine="540"/>
        <w:jc w:val="both"/>
      </w:pPr>
      <w:r>
        <w:t>3.6. Минимальные требования к результатам освое</w:t>
      </w:r>
      <w:r>
        <w:t xml:space="preserve">ния основных видов деятельности образовательной программы указаны в </w:t>
      </w:r>
      <w:hyperlink w:anchor="Par334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14:paraId="5E209A09" w14:textId="77777777" w:rsidR="00000000" w:rsidRDefault="003804E9">
      <w:pPr>
        <w:pStyle w:val="ConsPlusNormal"/>
        <w:spacing w:before="240"/>
        <w:ind w:firstLine="540"/>
        <w:jc w:val="both"/>
      </w:pPr>
      <w:r>
        <w:t>3.7. Образовательная организация самостоятельно планирует результаты обучения по отдельным дисципли</w:t>
      </w:r>
      <w:r>
        <w:t>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</w:t>
      </w:r>
      <w:r>
        <w:t xml:space="preserve">тветствии с получаемой квалификацией специалиста среднего звена, указанной в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23C22556" w14:textId="77777777" w:rsidR="00000000" w:rsidRDefault="003804E9">
      <w:pPr>
        <w:pStyle w:val="ConsPlusNormal"/>
        <w:jc w:val="both"/>
      </w:pPr>
    </w:p>
    <w:p w14:paraId="6A1F1474" w14:textId="77777777" w:rsidR="00000000" w:rsidRDefault="003804E9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45609988" w14:textId="77777777" w:rsidR="00000000" w:rsidRDefault="003804E9">
      <w:pPr>
        <w:pStyle w:val="ConsPlusTitle"/>
        <w:jc w:val="center"/>
      </w:pPr>
      <w:r>
        <w:t>ОБРАЗОВАТЕЛЬНОЙ ПРОГРАММЫ</w:t>
      </w:r>
    </w:p>
    <w:p w14:paraId="25EEC5C2" w14:textId="77777777" w:rsidR="00000000" w:rsidRDefault="003804E9">
      <w:pPr>
        <w:pStyle w:val="ConsPlusNormal"/>
        <w:jc w:val="both"/>
      </w:pPr>
    </w:p>
    <w:p w14:paraId="542564AA" w14:textId="77777777" w:rsidR="00000000" w:rsidRDefault="003804E9">
      <w:pPr>
        <w:pStyle w:val="ConsPlusNormal"/>
        <w:ind w:firstLine="540"/>
        <w:jc w:val="both"/>
      </w:pPr>
      <w:r>
        <w:t>4.1. Требования к условиям реализации образовательной</w:t>
      </w:r>
      <w:r>
        <w:t xml:space="preserve">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14:paraId="3993A8A6" w14:textId="77777777" w:rsidR="00000000" w:rsidRDefault="003804E9">
      <w:pPr>
        <w:pStyle w:val="ConsPlusNormal"/>
        <w:jc w:val="both"/>
      </w:pPr>
    </w:p>
    <w:p w14:paraId="70B9A871" w14:textId="77777777" w:rsidR="00000000" w:rsidRDefault="003804E9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</w:t>
      </w:r>
      <w:r>
        <w:t>тельной программы.</w:t>
      </w:r>
    </w:p>
    <w:p w14:paraId="1D7FE379" w14:textId="77777777" w:rsidR="00000000" w:rsidRDefault="003804E9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>
        <w:t>, с учетом ПООП.</w:t>
      </w:r>
    </w:p>
    <w:p w14:paraId="4E466C80" w14:textId="77777777" w:rsidR="00000000" w:rsidRDefault="003804E9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</w:t>
      </w:r>
      <w:r>
        <w:t xml:space="preserve"> предоставляемого организациями, участвующими в реализации образовательной программы с использованием сетевой формы.</w:t>
      </w:r>
    </w:p>
    <w:p w14:paraId="7EBD58A4" w14:textId="77777777" w:rsidR="00000000" w:rsidRDefault="003804E9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</w:t>
      </w:r>
      <w:r>
        <w:t>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40FE8C3B" w14:textId="77777777" w:rsidR="00000000" w:rsidRDefault="003804E9">
      <w:pPr>
        <w:pStyle w:val="ConsPlusNormal"/>
        <w:jc w:val="both"/>
      </w:pPr>
    </w:p>
    <w:p w14:paraId="005688A2" w14:textId="77777777" w:rsidR="00000000" w:rsidRDefault="003804E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12C4501F" w14:textId="77777777" w:rsidR="00000000" w:rsidRDefault="003804E9">
      <w:pPr>
        <w:pStyle w:val="ConsPlusNormal"/>
        <w:spacing w:before="240"/>
        <w:ind w:firstLine="540"/>
        <w:jc w:val="both"/>
      </w:pPr>
      <w:r>
        <w:lastRenderedPageBreak/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</w:t>
      </w:r>
      <w:r>
        <w:t>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1042819E" w14:textId="77777777" w:rsidR="00000000" w:rsidRDefault="003804E9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</w:t>
      </w:r>
      <w:r>
        <w:t>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14:paraId="62734FC3" w14:textId="77777777" w:rsidR="00000000" w:rsidRDefault="003804E9">
      <w:pPr>
        <w:pStyle w:val="ConsPlusNormal"/>
        <w:spacing w:before="240"/>
        <w:ind w:firstLine="540"/>
        <w:jc w:val="both"/>
      </w:pPr>
      <w:r>
        <w:t>В случае применения электр</w:t>
      </w:r>
      <w:r>
        <w:t>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14:paraId="7CC7D52B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4.3.3. Образовательная организация должна быть обеспечена необходимым </w:t>
      </w:r>
      <w:r>
        <w:t>комплектом лицензионного программного обеспечения.</w:t>
      </w:r>
    </w:p>
    <w:p w14:paraId="1949C32B" w14:textId="77777777" w:rsidR="00000000" w:rsidRDefault="003804E9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</w:t>
      </w:r>
      <w:r>
        <w:t>тронное издание по каждой дисциплине (модулю) на одного обучающегося.</w:t>
      </w:r>
    </w:p>
    <w:p w14:paraId="3DD0F581" w14:textId="77777777" w:rsidR="00000000" w:rsidRDefault="003804E9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14672823" w14:textId="77777777" w:rsidR="00000000" w:rsidRDefault="003804E9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</w:t>
      </w:r>
      <w:r>
        <w:t>дновременного доступа не менее 25 процентов обучающихся к электронно-библиотечной системе (электронной библиотеке).</w:t>
      </w:r>
    </w:p>
    <w:p w14:paraId="547B8B20" w14:textId="77777777" w:rsidR="00000000" w:rsidRDefault="003804E9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</w:t>
      </w:r>
      <w:r>
        <w:t>ными ресурсами, адаптированными к ограничениям их здоровья.</w:t>
      </w:r>
    </w:p>
    <w:p w14:paraId="22951E3F" w14:textId="77777777" w:rsidR="00000000" w:rsidRDefault="003804E9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14:paraId="4DB625A3" w14:textId="77777777" w:rsidR="00000000" w:rsidRDefault="003804E9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</w:t>
      </w:r>
      <w:r>
        <w:t>ическому обеспечению реализации образовательной программы определяются ПООП.</w:t>
      </w:r>
    </w:p>
    <w:p w14:paraId="5FCEB461" w14:textId="77777777" w:rsidR="00000000" w:rsidRDefault="003804E9">
      <w:pPr>
        <w:pStyle w:val="ConsPlusNormal"/>
        <w:jc w:val="both"/>
      </w:pPr>
    </w:p>
    <w:p w14:paraId="17EAE919" w14:textId="77777777" w:rsidR="00000000" w:rsidRDefault="003804E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14:paraId="29FD213A" w14:textId="77777777" w:rsidR="00000000" w:rsidRDefault="003804E9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</w:t>
      </w:r>
      <w:r>
        <w:t xml:space="preserve">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</w:t>
      </w:r>
      <w:r>
        <w:lastRenderedPageBreak/>
        <w:t xml:space="preserve">указанной </w:t>
      </w:r>
      <w:r>
        <w:t xml:space="preserve">в </w:t>
      </w:r>
      <w:hyperlink w:anchor="Par51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</w:t>
      </w:r>
      <w:r>
        <w:t>аботы в данной профессиональной области не менее 3 лет).</w:t>
      </w:r>
    </w:p>
    <w:p w14:paraId="6EF069EF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</w:t>
      </w:r>
      <w:r>
        <w:t>(при наличии).</w:t>
      </w:r>
    </w:p>
    <w:p w14:paraId="181CFB0D" w14:textId="77777777" w:rsidR="00000000" w:rsidRDefault="003804E9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</w:t>
      </w:r>
      <w:r>
        <w:t xml:space="preserve">льности которых соответствует области профессиональной деятельности, указанной в </w:t>
      </w:r>
      <w:hyperlink w:anchor="Par51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14:paraId="2AD7D3B4" w14:textId="77777777" w:rsidR="00000000" w:rsidRDefault="003804E9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имеющих опыт деятельности не</w:t>
      </w:r>
      <w:r>
        <w:t xml:space="preserve">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51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</w:t>
      </w:r>
      <w:r>
        <w:t>менее 25 процентов.</w:t>
      </w:r>
    </w:p>
    <w:p w14:paraId="34E159C9" w14:textId="77777777" w:rsidR="00000000" w:rsidRDefault="003804E9">
      <w:pPr>
        <w:pStyle w:val="ConsPlusNormal"/>
        <w:jc w:val="both"/>
      </w:pPr>
    </w:p>
    <w:p w14:paraId="443E531B" w14:textId="77777777" w:rsidR="00000000" w:rsidRDefault="003804E9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14:paraId="2606F98B" w14:textId="77777777" w:rsidR="00000000" w:rsidRDefault="003804E9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</w:t>
      </w:r>
      <w:r>
        <w:t xml:space="preserve">ством Российской Федерации &lt;5&gt;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14:paraId="74A00EF4" w14:textId="77777777" w:rsidR="00000000" w:rsidRDefault="003804E9">
      <w:pPr>
        <w:pStyle w:val="ConsPlusNormal"/>
        <w:jc w:val="both"/>
      </w:pPr>
      <w:r>
        <w:t xml:space="preserve">(п. 4.5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3B6A8F17" w14:textId="77777777" w:rsidR="00000000" w:rsidRDefault="003804E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200474A" w14:textId="77777777" w:rsidR="00000000" w:rsidRDefault="003804E9">
      <w:pPr>
        <w:pStyle w:val="ConsPlusNormal"/>
        <w:spacing w:before="240"/>
        <w:ind w:firstLine="540"/>
        <w:jc w:val="both"/>
      </w:pPr>
      <w:r>
        <w:t xml:space="preserve">&lt;5&gt; Бюджетный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14:paraId="5FBBA4DE" w14:textId="77777777" w:rsidR="00000000" w:rsidRDefault="003804E9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2012, N 53, ст. 7598; 2022, N 29, ст. 5262.</w:t>
      </w:r>
    </w:p>
    <w:p w14:paraId="3CB0C153" w14:textId="77777777" w:rsidR="00000000" w:rsidRDefault="003804E9">
      <w:pPr>
        <w:pStyle w:val="ConsPlusNormal"/>
        <w:jc w:val="both"/>
      </w:pPr>
    </w:p>
    <w:p w14:paraId="63F5747A" w14:textId="77777777" w:rsidR="00000000" w:rsidRDefault="003804E9">
      <w:pPr>
        <w:pStyle w:val="ConsPlusTitle"/>
        <w:ind w:firstLine="540"/>
        <w:jc w:val="both"/>
        <w:outlineLvl w:val="2"/>
      </w:pPr>
      <w:r>
        <w:t>4.6. Требования к п</w:t>
      </w:r>
      <w:r>
        <w:t>рименяемым механизмам оценки качества образовательной программы.</w:t>
      </w:r>
    </w:p>
    <w:p w14:paraId="5A8258AA" w14:textId="77777777" w:rsidR="00000000" w:rsidRDefault="003804E9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5590649F" w14:textId="77777777" w:rsidR="00000000" w:rsidRDefault="003804E9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</w:t>
      </w:r>
      <w:r>
        <w:t>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</w:t>
      </w:r>
      <w:r>
        <w:t>рганизации.</w:t>
      </w:r>
    </w:p>
    <w:p w14:paraId="1F711310" w14:textId="77777777" w:rsidR="00000000" w:rsidRDefault="003804E9">
      <w:pPr>
        <w:pStyle w:val="ConsPlusNormal"/>
        <w:spacing w:before="240"/>
        <w:ind w:firstLine="540"/>
        <w:jc w:val="both"/>
      </w:pPr>
      <w:r>
        <w:lastRenderedPageBreak/>
        <w:t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</w:t>
      </w:r>
      <w:r>
        <w:t>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</w:t>
      </w:r>
      <w:r>
        <w:t>ессиональных стандартов, требованиям рынка труда к специалистам соответствующего профиля.</w:t>
      </w:r>
    </w:p>
    <w:p w14:paraId="4FF5047C" w14:textId="77777777" w:rsidR="00000000" w:rsidRDefault="003804E9">
      <w:pPr>
        <w:pStyle w:val="ConsPlusNormal"/>
        <w:jc w:val="both"/>
      </w:pPr>
    </w:p>
    <w:p w14:paraId="05B9E151" w14:textId="77777777" w:rsidR="00000000" w:rsidRDefault="003804E9">
      <w:pPr>
        <w:pStyle w:val="ConsPlusNormal"/>
        <w:jc w:val="both"/>
      </w:pPr>
    </w:p>
    <w:p w14:paraId="470592DA" w14:textId="77777777" w:rsidR="00000000" w:rsidRDefault="003804E9">
      <w:pPr>
        <w:pStyle w:val="ConsPlusNormal"/>
        <w:jc w:val="both"/>
      </w:pPr>
    </w:p>
    <w:p w14:paraId="3BDF9867" w14:textId="77777777" w:rsidR="00000000" w:rsidRDefault="003804E9">
      <w:pPr>
        <w:pStyle w:val="ConsPlusNormal"/>
        <w:jc w:val="both"/>
      </w:pPr>
    </w:p>
    <w:p w14:paraId="0BE66DC7" w14:textId="77777777" w:rsidR="00000000" w:rsidRDefault="003804E9">
      <w:pPr>
        <w:pStyle w:val="ConsPlusNormal"/>
        <w:jc w:val="both"/>
      </w:pPr>
    </w:p>
    <w:p w14:paraId="220E3446" w14:textId="77777777" w:rsidR="00000000" w:rsidRDefault="003804E9">
      <w:pPr>
        <w:pStyle w:val="ConsPlusNormal"/>
        <w:jc w:val="right"/>
        <w:outlineLvl w:val="1"/>
      </w:pPr>
      <w:r>
        <w:t>Приложение N 1</w:t>
      </w:r>
    </w:p>
    <w:p w14:paraId="15F83820" w14:textId="77777777" w:rsidR="00000000" w:rsidRDefault="003804E9">
      <w:pPr>
        <w:pStyle w:val="ConsPlusNormal"/>
        <w:jc w:val="right"/>
      </w:pPr>
      <w:r>
        <w:t>к федеральному государственному</w:t>
      </w:r>
    </w:p>
    <w:p w14:paraId="6E8DDD2B" w14:textId="77777777" w:rsidR="00000000" w:rsidRDefault="003804E9">
      <w:pPr>
        <w:pStyle w:val="ConsPlusNormal"/>
        <w:jc w:val="right"/>
      </w:pPr>
      <w:r>
        <w:t>образовательному стандарту среднего</w:t>
      </w:r>
    </w:p>
    <w:p w14:paraId="536AA7A4" w14:textId="77777777" w:rsidR="00000000" w:rsidRDefault="003804E9">
      <w:pPr>
        <w:pStyle w:val="ConsPlusNormal"/>
        <w:jc w:val="right"/>
      </w:pPr>
      <w:r>
        <w:t>профессионального образования</w:t>
      </w:r>
    </w:p>
    <w:p w14:paraId="3DAE2382" w14:textId="77777777" w:rsidR="00000000" w:rsidRDefault="003804E9">
      <w:pPr>
        <w:pStyle w:val="ConsPlusNormal"/>
        <w:jc w:val="right"/>
      </w:pPr>
      <w:r>
        <w:t>по специальности 38.02.01</w:t>
      </w:r>
    </w:p>
    <w:p w14:paraId="5C94FF67" w14:textId="77777777" w:rsidR="00000000" w:rsidRDefault="003804E9">
      <w:pPr>
        <w:pStyle w:val="ConsPlusNormal"/>
        <w:jc w:val="right"/>
      </w:pPr>
      <w:r>
        <w:t>Экономика и бухгалтерский учет</w:t>
      </w:r>
    </w:p>
    <w:p w14:paraId="5B16EFB4" w14:textId="77777777" w:rsidR="00000000" w:rsidRDefault="003804E9">
      <w:pPr>
        <w:pStyle w:val="ConsPlusNormal"/>
        <w:jc w:val="right"/>
      </w:pPr>
      <w:r>
        <w:t>(по отраслям)</w:t>
      </w:r>
    </w:p>
    <w:p w14:paraId="19F6ABB4" w14:textId="77777777" w:rsidR="00000000" w:rsidRDefault="003804E9">
      <w:pPr>
        <w:pStyle w:val="ConsPlusNormal"/>
        <w:jc w:val="both"/>
      </w:pPr>
    </w:p>
    <w:p w14:paraId="2725CDAB" w14:textId="77777777" w:rsidR="00000000" w:rsidRDefault="003804E9">
      <w:pPr>
        <w:pStyle w:val="ConsPlusTitle"/>
        <w:jc w:val="center"/>
      </w:pPr>
      <w:bookmarkStart w:id="6" w:name="Par281"/>
      <w:bookmarkEnd w:id="6"/>
      <w:r>
        <w:t>ПЕРЕЧЕНЬ</w:t>
      </w:r>
    </w:p>
    <w:p w14:paraId="704FD237" w14:textId="77777777" w:rsidR="00000000" w:rsidRDefault="003804E9">
      <w:pPr>
        <w:pStyle w:val="ConsPlusTitle"/>
        <w:jc w:val="center"/>
      </w:pPr>
      <w:r>
        <w:t>ПРОФЕССИОНАЛЬНЫХ СТАНДАРТОВ, СООТВЕТСТВУЮЩИХ</w:t>
      </w:r>
    </w:p>
    <w:p w14:paraId="4140718E" w14:textId="77777777" w:rsidR="00000000" w:rsidRDefault="003804E9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14:paraId="60512BE0" w14:textId="77777777" w:rsidR="00000000" w:rsidRDefault="003804E9">
      <w:pPr>
        <w:pStyle w:val="ConsPlusTitle"/>
        <w:jc w:val="center"/>
      </w:pPr>
      <w:r>
        <w:t>ПРОГРАММЫ СРЕДНЕГО ПРОФЕССИОНАЛЬНОГО ОБРАЗОВАНИЯ</w:t>
      </w:r>
    </w:p>
    <w:p w14:paraId="250D21AB" w14:textId="77777777" w:rsidR="00000000" w:rsidRDefault="003804E9">
      <w:pPr>
        <w:pStyle w:val="ConsPlusTitle"/>
        <w:jc w:val="center"/>
      </w:pPr>
      <w:r>
        <w:t>ПО СПЕЦИАЛЬ</w:t>
      </w:r>
      <w:r>
        <w:t>НОСТИ 38.02.01 ЭКОНОМИКА И БУХГАЛТЕРСКИЙ</w:t>
      </w:r>
    </w:p>
    <w:p w14:paraId="03D1692D" w14:textId="77777777" w:rsidR="00000000" w:rsidRDefault="003804E9">
      <w:pPr>
        <w:pStyle w:val="ConsPlusTitle"/>
        <w:jc w:val="center"/>
      </w:pPr>
      <w:r>
        <w:t>УЧЕТ (ПО ОТРАСЛЯМ)</w:t>
      </w:r>
    </w:p>
    <w:p w14:paraId="13BCA4D7" w14:textId="77777777" w:rsidR="00000000" w:rsidRDefault="003804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000000" w:rsidRPr="003804E9" w14:paraId="2B589BA4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624" w14:textId="77777777" w:rsidR="00000000" w:rsidRPr="003804E9" w:rsidRDefault="003804E9">
            <w:pPr>
              <w:pStyle w:val="ConsPlusNormal"/>
              <w:jc w:val="center"/>
            </w:pPr>
            <w:r w:rsidRPr="003804E9">
              <w:t>Код профессионального стандарта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919" w14:textId="77777777" w:rsidR="00000000" w:rsidRPr="003804E9" w:rsidRDefault="003804E9">
            <w:pPr>
              <w:pStyle w:val="ConsPlusNormal"/>
              <w:jc w:val="center"/>
            </w:pPr>
            <w:r w:rsidRPr="003804E9">
              <w:t>Наименование профессионального стандарта</w:t>
            </w:r>
          </w:p>
        </w:tc>
      </w:tr>
      <w:tr w:rsidR="00000000" w:rsidRPr="003804E9" w14:paraId="3B908FBC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7F7" w14:textId="77777777" w:rsidR="00000000" w:rsidRPr="003804E9" w:rsidRDefault="003804E9">
            <w:pPr>
              <w:pStyle w:val="ConsPlusNormal"/>
              <w:jc w:val="center"/>
            </w:pPr>
            <w:r w:rsidRPr="003804E9"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9DA" w14:textId="77777777" w:rsidR="00000000" w:rsidRPr="003804E9" w:rsidRDefault="003804E9">
            <w:pPr>
              <w:pStyle w:val="ConsPlusNormal"/>
              <w:jc w:val="center"/>
            </w:pPr>
            <w:r w:rsidRPr="003804E9">
              <w:t>2</w:t>
            </w:r>
          </w:p>
        </w:tc>
      </w:tr>
      <w:tr w:rsidR="00000000" w:rsidRPr="003804E9" w14:paraId="2FDA8CC2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5D6" w14:textId="77777777" w:rsidR="00000000" w:rsidRPr="003804E9" w:rsidRDefault="003804E9">
            <w:pPr>
              <w:pStyle w:val="ConsPlusNormal"/>
              <w:jc w:val="center"/>
            </w:pPr>
            <w:r w:rsidRPr="003804E9">
              <w:t>08.002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F81" w14:textId="77777777" w:rsidR="00000000" w:rsidRPr="003804E9" w:rsidRDefault="003804E9">
            <w:pPr>
              <w:pStyle w:val="ConsPlusNormal"/>
              <w:jc w:val="both"/>
            </w:pPr>
            <w:r w:rsidRPr="003804E9">
              <w:t xml:space="preserve">Профессиональный </w:t>
            </w:r>
            <w:hyperlink r:id="rId34" w:history="1">
              <w:r w:rsidRPr="003804E9">
                <w:rPr>
                  <w:color w:val="0000FF"/>
                </w:rPr>
                <w:t>стандарт</w:t>
              </w:r>
            </w:hyperlink>
            <w:r w:rsidRPr="003804E9">
              <w:t xml:space="preserve"> "Бухгалтер", утвержден приказом Министерства труда и социальной защиты Российской Федерации от 22 декабря 2014 г. N 1061н (зарегистрирова</w:t>
            </w:r>
            <w:r w:rsidRPr="003804E9">
              <w:t>н Министерством юстиции Российской Федерации 23 января 2015 г., регистрационный N 35697)</w:t>
            </w:r>
          </w:p>
        </w:tc>
      </w:tr>
      <w:tr w:rsidR="00000000" w:rsidRPr="003804E9" w14:paraId="34F606CF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098" w14:textId="77777777" w:rsidR="00000000" w:rsidRPr="003804E9" w:rsidRDefault="003804E9">
            <w:pPr>
              <w:pStyle w:val="ConsPlusNormal"/>
              <w:jc w:val="center"/>
            </w:pPr>
            <w:r w:rsidRPr="003804E9">
              <w:t>08.006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A6C" w14:textId="77777777" w:rsidR="00000000" w:rsidRPr="003804E9" w:rsidRDefault="003804E9">
            <w:pPr>
              <w:pStyle w:val="ConsPlusNormal"/>
              <w:jc w:val="both"/>
            </w:pPr>
            <w:r w:rsidRPr="003804E9">
              <w:t xml:space="preserve">Профессиональный </w:t>
            </w:r>
            <w:hyperlink r:id="rId35" w:history="1">
              <w:r w:rsidRPr="003804E9">
                <w:rPr>
                  <w:color w:val="0000FF"/>
                </w:rPr>
                <w:t>стандарт</w:t>
              </w:r>
            </w:hyperlink>
            <w:r w:rsidRPr="003804E9">
              <w:t xml:space="preserve"> "Специалист по внутренн</w:t>
            </w:r>
            <w:r w:rsidRPr="003804E9">
              <w:t>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000000" w:rsidRPr="003804E9" w14:paraId="590448D5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82B" w14:textId="77777777" w:rsidR="00000000" w:rsidRPr="003804E9" w:rsidRDefault="003804E9">
            <w:pPr>
              <w:pStyle w:val="ConsPlusNormal"/>
              <w:jc w:val="center"/>
            </w:pPr>
            <w:r w:rsidRPr="003804E9">
              <w:t>08.023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2B6" w14:textId="77777777" w:rsidR="00000000" w:rsidRPr="003804E9" w:rsidRDefault="003804E9">
            <w:pPr>
              <w:pStyle w:val="ConsPlusNormal"/>
              <w:jc w:val="both"/>
            </w:pPr>
            <w:r w:rsidRPr="003804E9">
              <w:t>Пр</w:t>
            </w:r>
            <w:r w:rsidRPr="003804E9">
              <w:t xml:space="preserve">офессиональный </w:t>
            </w:r>
            <w:hyperlink r:id="rId36" w:history="1">
              <w:r w:rsidRPr="003804E9">
                <w:rPr>
                  <w:color w:val="0000FF"/>
                </w:rPr>
                <w:t>стандарт</w:t>
              </w:r>
            </w:hyperlink>
            <w:r w:rsidRPr="003804E9">
              <w:t xml:space="preserve"> "Аудитор", утвержден </w:t>
            </w:r>
            <w:r w:rsidRPr="003804E9">
              <w:lastRenderedPageBreak/>
              <w:t>приказом Министерства труда и социальной защиты Российской Федерации от 19 октября 2015 г. N 728н (за</w:t>
            </w:r>
            <w:r w:rsidRPr="003804E9">
              <w:t>регистрирован Министерством юстиции Российской Федерации 23 ноября 2015 г., регистрационный N 39802)</w:t>
            </w:r>
          </w:p>
        </w:tc>
      </w:tr>
    </w:tbl>
    <w:p w14:paraId="146AEF9E" w14:textId="77777777" w:rsidR="00000000" w:rsidRDefault="003804E9">
      <w:pPr>
        <w:pStyle w:val="ConsPlusNormal"/>
        <w:jc w:val="both"/>
      </w:pPr>
    </w:p>
    <w:p w14:paraId="65774AE0" w14:textId="77777777" w:rsidR="00000000" w:rsidRDefault="003804E9">
      <w:pPr>
        <w:pStyle w:val="ConsPlusNormal"/>
        <w:jc w:val="both"/>
      </w:pPr>
    </w:p>
    <w:p w14:paraId="2C806258" w14:textId="77777777" w:rsidR="00000000" w:rsidRDefault="003804E9">
      <w:pPr>
        <w:pStyle w:val="ConsPlusNormal"/>
        <w:jc w:val="both"/>
      </w:pPr>
    </w:p>
    <w:p w14:paraId="5449A42E" w14:textId="77777777" w:rsidR="00000000" w:rsidRDefault="003804E9">
      <w:pPr>
        <w:pStyle w:val="ConsPlusNormal"/>
        <w:jc w:val="both"/>
      </w:pPr>
    </w:p>
    <w:p w14:paraId="282C6D3A" w14:textId="77777777" w:rsidR="00000000" w:rsidRDefault="003804E9">
      <w:pPr>
        <w:pStyle w:val="ConsPlusNormal"/>
        <w:jc w:val="both"/>
      </w:pPr>
    </w:p>
    <w:p w14:paraId="4B670EDB" w14:textId="77777777" w:rsidR="00000000" w:rsidRDefault="003804E9">
      <w:pPr>
        <w:pStyle w:val="ConsPlusNormal"/>
        <w:jc w:val="right"/>
        <w:outlineLvl w:val="1"/>
      </w:pPr>
      <w:r>
        <w:t>Приложение N 2</w:t>
      </w:r>
    </w:p>
    <w:p w14:paraId="4BB1B7A8" w14:textId="77777777" w:rsidR="00000000" w:rsidRDefault="003804E9">
      <w:pPr>
        <w:pStyle w:val="ConsPlusNormal"/>
        <w:jc w:val="right"/>
      </w:pPr>
      <w:r>
        <w:t>к федеральному государственному</w:t>
      </w:r>
    </w:p>
    <w:p w14:paraId="7BDF8889" w14:textId="77777777" w:rsidR="00000000" w:rsidRDefault="003804E9">
      <w:pPr>
        <w:pStyle w:val="ConsPlusNormal"/>
        <w:jc w:val="right"/>
      </w:pPr>
      <w:r>
        <w:t>образовательному стандарту среднего</w:t>
      </w:r>
    </w:p>
    <w:p w14:paraId="4985EE2C" w14:textId="77777777" w:rsidR="00000000" w:rsidRDefault="003804E9">
      <w:pPr>
        <w:pStyle w:val="ConsPlusNormal"/>
        <w:jc w:val="right"/>
      </w:pPr>
      <w:r>
        <w:t>профессионального образования</w:t>
      </w:r>
    </w:p>
    <w:p w14:paraId="320EF84F" w14:textId="77777777" w:rsidR="00000000" w:rsidRDefault="003804E9">
      <w:pPr>
        <w:pStyle w:val="ConsPlusNormal"/>
        <w:jc w:val="right"/>
      </w:pPr>
      <w:r>
        <w:t>по специальности 38.02.01</w:t>
      </w:r>
    </w:p>
    <w:p w14:paraId="0358BEE0" w14:textId="77777777" w:rsidR="00000000" w:rsidRDefault="003804E9">
      <w:pPr>
        <w:pStyle w:val="ConsPlusNormal"/>
        <w:jc w:val="right"/>
      </w:pPr>
      <w:r>
        <w:t>Экономика и бухгалтерский учет</w:t>
      </w:r>
    </w:p>
    <w:p w14:paraId="7E9F587C" w14:textId="77777777" w:rsidR="00000000" w:rsidRDefault="003804E9">
      <w:pPr>
        <w:pStyle w:val="ConsPlusNormal"/>
        <w:jc w:val="right"/>
      </w:pPr>
      <w:r>
        <w:t>(по отраслям)</w:t>
      </w:r>
    </w:p>
    <w:p w14:paraId="42128754" w14:textId="77777777" w:rsidR="00000000" w:rsidRDefault="003804E9">
      <w:pPr>
        <w:pStyle w:val="ConsPlusNormal"/>
        <w:jc w:val="both"/>
      </w:pPr>
    </w:p>
    <w:p w14:paraId="5BDE8C23" w14:textId="77777777" w:rsidR="00000000" w:rsidRDefault="003804E9">
      <w:pPr>
        <w:pStyle w:val="ConsPlusTitle"/>
        <w:jc w:val="center"/>
      </w:pPr>
      <w:bookmarkStart w:id="7" w:name="Par311"/>
      <w:bookmarkEnd w:id="7"/>
      <w:r>
        <w:t>ПЕРЕЧЕНЬ</w:t>
      </w:r>
    </w:p>
    <w:p w14:paraId="03B306C4" w14:textId="77777777" w:rsidR="00000000" w:rsidRDefault="003804E9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06173DD6" w14:textId="77777777" w:rsidR="00000000" w:rsidRDefault="003804E9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44ABE9CC" w14:textId="77777777" w:rsidR="00000000" w:rsidRDefault="003804E9">
      <w:pPr>
        <w:pStyle w:val="ConsPlusTitle"/>
        <w:jc w:val="center"/>
      </w:pPr>
      <w:r>
        <w:t>СРЕДНЕГО ЗВЕНА ПО СПЕЦИАЛЬНОСТИ 38.02.01 ЭКОНОМИКА</w:t>
      </w:r>
    </w:p>
    <w:p w14:paraId="123513A6" w14:textId="77777777" w:rsidR="00000000" w:rsidRDefault="003804E9">
      <w:pPr>
        <w:pStyle w:val="ConsPlusTitle"/>
        <w:jc w:val="center"/>
      </w:pPr>
      <w:r>
        <w:t>И БУХГАЛТЕРСКИЙ УЧЕТ (ПО ОТРАС</w:t>
      </w:r>
      <w:r>
        <w:t>ЛЯМ)</w:t>
      </w:r>
    </w:p>
    <w:p w14:paraId="193F874C" w14:textId="77777777" w:rsidR="00000000" w:rsidRDefault="003804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000000" w:rsidRPr="003804E9" w14:paraId="25F7335F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6BB" w14:textId="77777777" w:rsidR="00000000" w:rsidRPr="003804E9" w:rsidRDefault="003804E9">
            <w:pPr>
              <w:pStyle w:val="ConsPlusNormal"/>
              <w:jc w:val="center"/>
            </w:pPr>
            <w:r w:rsidRPr="003804E9">
              <w:t xml:space="preserve">Код по </w:t>
            </w:r>
            <w:hyperlink r:id="rId37" w:history="1">
              <w:r w:rsidRPr="003804E9">
                <w:rPr>
                  <w:color w:val="0000FF"/>
                </w:rPr>
                <w:t>Перечню</w:t>
              </w:r>
            </w:hyperlink>
            <w:r w:rsidRPr="003804E9">
              <w:t xml:space="preserve"> профессий рабочих, должностей служащих, по которым осуществляется профессиональное обучение, утвержденному приказом Министерс</w:t>
            </w:r>
            <w:r w:rsidRPr="003804E9">
              <w:t>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</w:t>
            </w:r>
            <w:r w:rsidRPr="003804E9">
              <w:t>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</w:t>
            </w:r>
            <w:r w:rsidRPr="003804E9">
              <w:t>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 2017 г., регис</w:t>
            </w:r>
            <w:r w:rsidRPr="003804E9">
              <w:t>трационный N 46339).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FA5" w14:textId="77777777" w:rsidR="00000000" w:rsidRPr="003804E9" w:rsidRDefault="003804E9">
            <w:pPr>
              <w:pStyle w:val="ConsPlusNormal"/>
              <w:jc w:val="center"/>
            </w:pPr>
            <w:r w:rsidRPr="003804E9">
              <w:t>Наименование профессий рабочих, должностей служащих</w:t>
            </w:r>
          </w:p>
        </w:tc>
      </w:tr>
      <w:tr w:rsidR="00000000" w:rsidRPr="003804E9" w14:paraId="19804977" w14:textId="7777777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2AE" w14:textId="77777777" w:rsidR="00000000" w:rsidRPr="003804E9" w:rsidRDefault="003804E9">
            <w:pPr>
              <w:pStyle w:val="ConsPlusNormal"/>
              <w:jc w:val="center"/>
            </w:pPr>
            <w:hyperlink r:id="rId38" w:history="1">
              <w:r w:rsidRPr="003804E9">
                <w:rPr>
                  <w:color w:val="0000FF"/>
                </w:rPr>
                <w:t>23369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568" w14:textId="77777777" w:rsidR="00000000" w:rsidRPr="003804E9" w:rsidRDefault="003804E9">
            <w:pPr>
              <w:pStyle w:val="ConsPlusNormal"/>
            </w:pPr>
            <w:r w:rsidRPr="003804E9">
              <w:t>Кассир</w:t>
            </w:r>
          </w:p>
        </w:tc>
      </w:tr>
    </w:tbl>
    <w:p w14:paraId="698F162C" w14:textId="77777777" w:rsidR="00000000" w:rsidRDefault="003804E9">
      <w:pPr>
        <w:pStyle w:val="ConsPlusNormal"/>
        <w:jc w:val="both"/>
      </w:pPr>
    </w:p>
    <w:p w14:paraId="31527BD0" w14:textId="77777777" w:rsidR="00000000" w:rsidRDefault="003804E9">
      <w:pPr>
        <w:pStyle w:val="ConsPlusNormal"/>
        <w:jc w:val="both"/>
      </w:pPr>
    </w:p>
    <w:p w14:paraId="4464AEA2" w14:textId="77777777" w:rsidR="00000000" w:rsidRDefault="003804E9">
      <w:pPr>
        <w:pStyle w:val="ConsPlusNormal"/>
        <w:jc w:val="both"/>
      </w:pPr>
    </w:p>
    <w:p w14:paraId="658C4F0C" w14:textId="77777777" w:rsidR="00000000" w:rsidRDefault="003804E9">
      <w:pPr>
        <w:pStyle w:val="ConsPlusNormal"/>
        <w:jc w:val="both"/>
      </w:pPr>
    </w:p>
    <w:p w14:paraId="52C1632A" w14:textId="77777777" w:rsidR="00000000" w:rsidRDefault="003804E9">
      <w:pPr>
        <w:pStyle w:val="ConsPlusNormal"/>
        <w:jc w:val="both"/>
      </w:pPr>
    </w:p>
    <w:p w14:paraId="600619FF" w14:textId="77777777" w:rsidR="00000000" w:rsidRDefault="003804E9">
      <w:pPr>
        <w:pStyle w:val="ConsPlusNormal"/>
        <w:jc w:val="right"/>
        <w:outlineLvl w:val="1"/>
      </w:pPr>
      <w:r>
        <w:t>Приложение N 3</w:t>
      </w:r>
    </w:p>
    <w:p w14:paraId="65204060" w14:textId="77777777" w:rsidR="00000000" w:rsidRDefault="003804E9">
      <w:pPr>
        <w:pStyle w:val="ConsPlusNormal"/>
        <w:jc w:val="right"/>
      </w:pPr>
      <w:r>
        <w:t>к федераль</w:t>
      </w:r>
      <w:r>
        <w:t>ному государственному</w:t>
      </w:r>
    </w:p>
    <w:p w14:paraId="21527C91" w14:textId="77777777" w:rsidR="00000000" w:rsidRDefault="003804E9">
      <w:pPr>
        <w:pStyle w:val="ConsPlusNormal"/>
        <w:jc w:val="right"/>
      </w:pPr>
      <w:r>
        <w:t>образовательному стандарту среднего</w:t>
      </w:r>
    </w:p>
    <w:p w14:paraId="74818A68" w14:textId="77777777" w:rsidR="00000000" w:rsidRDefault="003804E9">
      <w:pPr>
        <w:pStyle w:val="ConsPlusNormal"/>
        <w:jc w:val="right"/>
      </w:pPr>
      <w:r>
        <w:t>профессионального образования</w:t>
      </w:r>
    </w:p>
    <w:p w14:paraId="28A7BFC7" w14:textId="77777777" w:rsidR="00000000" w:rsidRDefault="003804E9">
      <w:pPr>
        <w:pStyle w:val="ConsPlusNormal"/>
        <w:jc w:val="right"/>
      </w:pPr>
      <w:r>
        <w:t>по специальности 38.02.01</w:t>
      </w:r>
    </w:p>
    <w:p w14:paraId="467502D8" w14:textId="77777777" w:rsidR="00000000" w:rsidRDefault="003804E9">
      <w:pPr>
        <w:pStyle w:val="ConsPlusNormal"/>
        <w:jc w:val="right"/>
      </w:pPr>
      <w:r>
        <w:t>Экономика и бухгалтерский учет</w:t>
      </w:r>
    </w:p>
    <w:p w14:paraId="11FAF23C" w14:textId="77777777" w:rsidR="00000000" w:rsidRDefault="003804E9">
      <w:pPr>
        <w:pStyle w:val="ConsPlusNormal"/>
        <w:jc w:val="right"/>
      </w:pPr>
      <w:r>
        <w:t>(по отраслям)</w:t>
      </w:r>
    </w:p>
    <w:p w14:paraId="632BB280" w14:textId="77777777" w:rsidR="00000000" w:rsidRDefault="003804E9">
      <w:pPr>
        <w:pStyle w:val="ConsPlusNormal"/>
        <w:jc w:val="both"/>
      </w:pPr>
    </w:p>
    <w:p w14:paraId="1E6BB603" w14:textId="77777777" w:rsidR="00000000" w:rsidRDefault="003804E9">
      <w:pPr>
        <w:pStyle w:val="ConsPlusTitle"/>
        <w:jc w:val="center"/>
      </w:pPr>
      <w:bookmarkStart w:id="8" w:name="Par334"/>
      <w:bookmarkEnd w:id="8"/>
      <w:r>
        <w:t>МИНИМАЛЬНЫЕ ТРЕБОВАНИЯ</w:t>
      </w:r>
    </w:p>
    <w:p w14:paraId="25325EF1" w14:textId="77777777" w:rsidR="00000000" w:rsidRDefault="003804E9">
      <w:pPr>
        <w:pStyle w:val="ConsPlusTitle"/>
        <w:jc w:val="center"/>
      </w:pPr>
      <w:r>
        <w:t>К РЕЗУЛЬТАТАМ ОСВОЕНИЯ ОСНОВНЫХ ВИДОВ ДЕЯТЕЛЬНОСТИ</w:t>
      </w:r>
    </w:p>
    <w:p w14:paraId="187112D4" w14:textId="77777777" w:rsidR="00000000" w:rsidRDefault="003804E9">
      <w:pPr>
        <w:pStyle w:val="ConsPlusTitle"/>
        <w:jc w:val="center"/>
      </w:pPr>
      <w:r>
        <w:t>ОБРАЗОВАТЕ</w:t>
      </w:r>
      <w:r>
        <w:t>ЛЬНОЙ ПРОГРАММЫ СРЕДНЕГО ПРОФЕССИОНАЛЬНОГО</w:t>
      </w:r>
    </w:p>
    <w:p w14:paraId="44EC093C" w14:textId="77777777" w:rsidR="00000000" w:rsidRDefault="003804E9">
      <w:pPr>
        <w:pStyle w:val="ConsPlusTitle"/>
        <w:jc w:val="center"/>
      </w:pPr>
      <w:r>
        <w:t>ОБРАЗОВАНИЯ ПО СПЕЦИАЛЬНОСТИ 38.02.01 ЭКОНОМИКА</w:t>
      </w:r>
    </w:p>
    <w:p w14:paraId="2E2B21CF" w14:textId="77777777" w:rsidR="00000000" w:rsidRDefault="003804E9">
      <w:pPr>
        <w:pStyle w:val="ConsPlusTitle"/>
        <w:jc w:val="center"/>
      </w:pPr>
      <w:r>
        <w:t>И БУХГАЛТЕРСКИЙ УЧЕТ (ПО ОТРАСЛЯМ)</w:t>
      </w:r>
    </w:p>
    <w:p w14:paraId="47BCC1F7" w14:textId="77777777" w:rsidR="00000000" w:rsidRDefault="003804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00000" w:rsidRPr="003804E9" w14:paraId="2146513C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A50" w14:textId="77777777" w:rsidR="00000000" w:rsidRPr="003804E9" w:rsidRDefault="003804E9">
            <w:pPr>
              <w:pStyle w:val="ConsPlusNormal"/>
              <w:jc w:val="center"/>
            </w:pPr>
            <w:r w:rsidRPr="003804E9"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C0C7" w14:textId="77777777" w:rsidR="00000000" w:rsidRPr="003804E9" w:rsidRDefault="003804E9">
            <w:pPr>
              <w:pStyle w:val="ConsPlusNormal"/>
              <w:jc w:val="center"/>
            </w:pPr>
            <w:r w:rsidRPr="003804E9">
              <w:t>Требования к знаниям, умениям, практическому опыту</w:t>
            </w:r>
          </w:p>
        </w:tc>
      </w:tr>
      <w:tr w:rsidR="00000000" w:rsidRPr="003804E9" w14:paraId="34AF29DF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73474" w14:textId="77777777" w:rsidR="00000000" w:rsidRPr="003804E9" w:rsidRDefault="003804E9">
            <w:pPr>
              <w:pStyle w:val="ConsPlusNormal"/>
            </w:pPr>
            <w:r w:rsidRPr="003804E9">
              <w:t>Документирование хозяйственных операций и ведение б</w:t>
            </w:r>
            <w:r w:rsidRPr="003804E9">
              <w:t>ухгалтерского учета активов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40ED3" w14:textId="77777777" w:rsidR="00000000" w:rsidRPr="003804E9" w:rsidRDefault="003804E9">
            <w:pPr>
              <w:pStyle w:val="ConsPlusNormal"/>
            </w:pPr>
            <w:r w:rsidRPr="003804E9">
              <w:t>знать:</w:t>
            </w:r>
          </w:p>
          <w:p w14:paraId="19096F7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1A063EF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понятие первичной бухгалтерской документации;</w:t>
            </w:r>
          </w:p>
          <w:p w14:paraId="7CAB351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определение первичных бухгалтерских документов;</w:t>
            </w:r>
          </w:p>
          <w:p w14:paraId="4F1FC01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101A0AF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проведения проверки первичных бухгалтерских документов, формальной проверки документов, прове</w:t>
            </w:r>
            <w:r w:rsidRPr="003804E9">
              <w:t>рки по существу, арифметической проверки;</w:t>
            </w:r>
          </w:p>
          <w:p w14:paraId="5222F42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принципы и признаки группировки первичных бухгалтерских документов;</w:t>
            </w:r>
          </w:p>
          <w:p w14:paraId="21FC666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проведения таксировки и контировки первичных бухгалтерских документов;</w:t>
            </w:r>
          </w:p>
          <w:p w14:paraId="6AF0B9F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составления регистров бухгалтерского учета;</w:t>
            </w:r>
          </w:p>
          <w:p w14:paraId="301BC01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правила и сроки</w:t>
            </w:r>
            <w:r w:rsidRPr="003804E9">
              <w:t xml:space="preserve"> хранения первичной бухгалтерской документации;</w:t>
            </w:r>
          </w:p>
          <w:p w14:paraId="33A5914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сущность плана счетов бухгалтерского учета финансово-хозяйственной деятельности организаций;</w:t>
            </w:r>
          </w:p>
          <w:p w14:paraId="71C2C62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теоретические вопросы разработки и применения плана счетов бухгалтерского учета в финансово-хозяйственной деятельно</w:t>
            </w:r>
            <w:r w:rsidRPr="003804E9">
              <w:t>сти организации;</w:t>
            </w:r>
          </w:p>
          <w:p w14:paraId="5838A7F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инструкцию по применению плана счетов бухгалтерского учета;</w:t>
            </w:r>
          </w:p>
          <w:p w14:paraId="108FF0C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принципы и цели разработки рабочего плана счетов </w:t>
            </w:r>
            <w:r w:rsidRPr="003804E9">
              <w:lastRenderedPageBreak/>
              <w:t>бухгалтерского учета организации;</w:t>
            </w:r>
          </w:p>
          <w:p w14:paraId="7D1460B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классификацию счетов бухгалтерского учета по экономическому содержанию, назначению и структуре;</w:t>
            </w:r>
          </w:p>
          <w:p w14:paraId="11CF8B0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62153BB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кассовых операций, денежных документов и переводов в пути;</w:t>
            </w:r>
          </w:p>
          <w:p w14:paraId="63A0FA2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денежных средств на</w:t>
            </w:r>
            <w:r w:rsidRPr="003804E9">
              <w:t xml:space="preserve"> расчетных и специальных счетах;</w:t>
            </w:r>
          </w:p>
          <w:p w14:paraId="31AA859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особенности учета кассовых операций в иностранной валюте и операций по валютным счетам;</w:t>
            </w:r>
          </w:p>
          <w:p w14:paraId="75D495C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оформления денежных и кассовых документов, заполнения кассовой книги;</w:t>
            </w:r>
          </w:p>
          <w:p w14:paraId="7782C08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правила заполнения отчета кассира в бухгалтерию;</w:t>
            </w:r>
          </w:p>
          <w:p w14:paraId="6E2178D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понятие </w:t>
            </w:r>
            <w:r w:rsidRPr="003804E9">
              <w:t>и классификацию основных средств;</w:t>
            </w:r>
          </w:p>
          <w:p w14:paraId="152518E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оценку и переоценку основных средств;</w:t>
            </w:r>
          </w:p>
          <w:p w14:paraId="4B38750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поступления основных средств;</w:t>
            </w:r>
          </w:p>
          <w:p w14:paraId="4FEEB96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выбытия и аренды основных средств;</w:t>
            </w:r>
          </w:p>
          <w:p w14:paraId="144C7EA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амортизации основных средств;</w:t>
            </w:r>
          </w:p>
          <w:p w14:paraId="55A4011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особенности учета арендованных и сданных в аренду основных средств;</w:t>
            </w:r>
          </w:p>
          <w:p w14:paraId="0FCADE8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поняти</w:t>
            </w:r>
            <w:r w:rsidRPr="003804E9">
              <w:t>е и классификацию нематериальных активов;</w:t>
            </w:r>
          </w:p>
          <w:p w14:paraId="74C858C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поступления и выбытия нематериальных активов;</w:t>
            </w:r>
          </w:p>
          <w:p w14:paraId="4501D14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амортизацию нематериальных активов;</w:t>
            </w:r>
          </w:p>
          <w:p w14:paraId="71C6AA0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долгосрочных инвестиций;</w:t>
            </w:r>
          </w:p>
          <w:p w14:paraId="6D756D1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финансовых вложений и ценных бумаг;</w:t>
            </w:r>
          </w:p>
          <w:p w14:paraId="4CE7CF9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материально-производственных запасов:</w:t>
            </w:r>
          </w:p>
          <w:p w14:paraId="7412EC6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понятие, классификацию и оценку материально-производственных запасов;</w:t>
            </w:r>
          </w:p>
          <w:p w14:paraId="1503250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документальное оформление поступления и расхода материально-производственных запасов;</w:t>
            </w:r>
          </w:p>
        </w:tc>
      </w:tr>
      <w:tr w:rsidR="00000000" w:rsidRPr="003804E9" w14:paraId="1D5E822D" w14:textId="77777777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EE624AE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1E1A0AC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материалов на складе и в бухгалтерии;</w:t>
            </w:r>
          </w:p>
          <w:p w14:paraId="681CD09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синтетически</w:t>
            </w:r>
            <w:r w:rsidRPr="003804E9">
              <w:t>й учет движения материалов;</w:t>
            </w:r>
          </w:p>
          <w:p w14:paraId="347ABED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транспортно-заготовительных расходов;</w:t>
            </w:r>
          </w:p>
          <w:p w14:paraId="63F9233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затрат на производство и калькулирование себестоимости:</w:t>
            </w:r>
          </w:p>
          <w:p w14:paraId="67C8C34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систему учета производственных затрат и их классификацию;</w:t>
            </w:r>
          </w:p>
          <w:p w14:paraId="1BF873E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сводный учет затрат на производство, обслуживание производства и у</w:t>
            </w:r>
            <w:r w:rsidRPr="003804E9">
              <w:t>правление;</w:t>
            </w:r>
          </w:p>
          <w:p w14:paraId="2582469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особенности учета и распределения затрат вспомогательных производств;</w:t>
            </w:r>
          </w:p>
          <w:p w14:paraId="11DB167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потерь и непроизводственных расходов;</w:t>
            </w:r>
          </w:p>
          <w:p w14:paraId="1CFA175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lastRenderedPageBreak/>
              <w:t>учет и оценку незавершенного производства;</w:t>
            </w:r>
          </w:p>
          <w:p w14:paraId="415D65D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калькуляцию себестоимости продукции;</w:t>
            </w:r>
          </w:p>
          <w:p w14:paraId="371842F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характеристику готовой продукции, оценку и синтетиче</w:t>
            </w:r>
            <w:r w:rsidRPr="003804E9">
              <w:t>ский учет;</w:t>
            </w:r>
          </w:p>
          <w:p w14:paraId="38CDEC7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технологию реализации готовой продукции (работ, услуг);</w:t>
            </w:r>
          </w:p>
          <w:p w14:paraId="4EF5C9A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выручки от реализации продукции (работ, услуг);</w:t>
            </w:r>
          </w:p>
          <w:p w14:paraId="4645000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расходов по реализации продукции, выполнению работ и оказанию услуг;</w:t>
            </w:r>
          </w:p>
          <w:p w14:paraId="601DEA0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дебиторской и кредиторской задолженности и формы расчетов</w:t>
            </w:r>
            <w:r w:rsidRPr="003804E9">
              <w:t>;</w:t>
            </w:r>
          </w:p>
          <w:p w14:paraId="76A7C2D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расчетов с работниками по прочим операциям и расчетов с подотчетными лицами.</w:t>
            </w:r>
          </w:p>
          <w:p w14:paraId="1CEAAA11" w14:textId="77777777" w:rsidR="00000000" w:rsidRPr="003804E9" w:rsidRDefault="003804E9">
            <w:pPr>
              <w:pStyle w:val="ConsPlusNormal"/>
            </w:pPr>
            <w:r w:rsidRPr="003804E9">
              <w:t>уметь:</w:t>
            </w:r>
          </w:p>
          <w:p w14:paraId="718B20A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01713FC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принимать первичные бухгалтерские документы на бумажном носителе и (или) в </w:t>
            </w:r>
            <w:r w:rsidRPr="003804E9">
              <w:t>виде электронного документа, подписанного электронной подписью;</w:t>
            </w:r>
          </w:p>
          <w:p w14:paraId="70A962B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проверять наличие в произвольных первичных бухгалтерских документах обязательных реквизитов;</w:t>
            </w:r>
          </w:p>
          <w:p w14:paraId="2D3D6FC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формальную проверку документов, проверку по существу, арифметическую проверку;</w:t>
            </w:r>
          </w:p>
          <w:p w14:paraId="28F72F5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проводить </w:t>
            </w:r>
            <w:r w:rsidRPr="003804E9">
              <w:t>группировку первичных бухгалтерских документов по ряду признаков;</w:t>
            </w:r>
          </w:p>
          <w:p w14:paraId="2DDFFFF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таксировку и контировку первичных бухгалтерских документов;</w:t>
            </w:r>
          </w:p>
          <w:p w14:paraId="056B54A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организовывать документооборот;</w:t>
            </w:r>
          </w:p>
          <w:p w14:paraId="019BBE8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разбираться в номенклатуре дел;</w:t>
            </w:r>
          </w:p>
          <w:p w14:paraId="4EE7E59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заносить данные по сгруппированным документам в регистры</w:t>
            </w:r>
            <w:r w:rsidRPr="003804E9">
              <w:t xml:space="preserve"> бухгалтерского учета;</w:t>
            </w:r>
          </w:p>
          <w:p w14:paraId="315F37A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передавать первичные бухгалтерские документы в текущий бухгалтерский архив;</w:t>
            </w:r>
          </w:p>
          <w:p w14:paraId="2CE6112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112BD93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исправлять ошибки в первичных бухгалтерских докум</w:t>
            </w:r>
            <w:r w:rsidRPr="003804E9">
              <w:t>ентах;</w:t>
            </w:r>
          </w:p>
          <w:p w14:paraId="5A38A54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4A28E17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</w:t>
            </w:r>
            <w:r w:rsidRPr="003804E9">
              <w:t>ельности;</w:t>
            </w:r>
          </w:p>
        </w:tc>
      </w:tr>
      <w:tr w:rsidR="00000000" w:rsidRPr="003804E9" w14:paraId="322B1162" w14:textId="77777777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A0F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6C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конструировать поэтапно рабочий план счетов </w:t>
            </w:r>
            <w:r w:rsidRPr="003804E9">
              <w:lastRenderedPageBreak/>
              <w:t>бухгалтерского учета организации;</w:t>
            </w:r>
          </w:p>
          <w:p w14:paraId="6539D3C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кассовых операций, денежных документов и переводов в пути;</w:t>
            </w:r>
          </w:p>
          <w:p w14:paraId="767DF53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денежных средств на расчетных и специальных счетах;</w:t>
            </w:r>
          </w:p>
          <w:p w14:paraId="5936531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учитывать особенности уче</w:t>
            </w:r>
            <w:r w:rsidRPr="003804E9">
              <w:t>та кассовых операций в иностранной валюте и операций по валютным счетам;</w:t>
            </w:r>
          </w:p>
          <w:p w14:paraId="141DA3A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оформлять денежные и кассовые документы;</w:t>
            </w:r>
          </w:p>
          <w:p w14:paraId="501BBD1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заполнять кассовую книгу и отчет кассира в бухгалтерию;</w:t>
            </w:r>
          </w:p>
          <w:p w14:paraId="533123F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основных средств;</w:t>
            </w:r>
          </w:p>
          <w:p w14:paraId="1F3EB9E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нематериальных активов;</w:t>
            </w:r>
          </w:p>
          <w:p w14:paraId="446F1C6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долгосрочных инвестиций;</w:t>
            </w:r>
          </w:p>
          <w:p w14:paraId="75A15F7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финансовых вложений и ценных бумаг;</w:t>
            </w:r>
          </w:p>
          <w:p w14:paraId="4AD7BC4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материально-производственных запасов;</w:t>
            </w:r>
          </w:p>
          <w:p w14:paraId="515EF99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затрат на производство и калькулирование себестоимости;</w:t>
            </w:r>
          </w:p>
          <w:p w14:paraId="4399CAC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</w:t>
            </w:r>
            <w:r w:rsidRPr="003804E9">
              <w:t>оводить учет готовой продукции и ее реализации;</w:t>
            </w:r>
          </w:p>
          <w:p w14:paraId="7E04311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текущих операций и расчетов;</w:t>
            </w:r>
          </w:p>
          <w:p w14:paraId="01DC3D8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труда и заработной платы;</w:t>
            </w:r>
          </w:p>
          <w:p w14:paraId="7931861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финансовых результатов и использования прибыли;</w:t>
            </w:r>
          </w:p>
          <w:p w14:paraId="7BF2DC1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собственного капитала;</w:t>
            </w:r>
          </w:p>
          <w:p w14:paraId="2EF2D2F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кредито</w:t>
            </w:r>
            <w:r w:rsidRPr="003804E9">
              <w:t>в и займов.</w:t>
            </w:r>
          </w:p>
          <w:p w14:paraId="34955CBA" w14:textId="77777777" w:rsidR="00000000" w:rsidRPr="003804E9" w:rsidRDefault="003804E9">
            <w:pPr>
              <w:pStyle w:val="ConsPlusNormal"/>
            </w:pPr>
            <w:r w:rsidRPr="003804E9">
              <w:t>иметь практический опыт в:</w:t>
            </w:r>
          </w:p>
          <w:p w14:paraId="6113081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000000" w:rsidRPr="003804E9" w14:paraId="1BE23740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6B611" w14:textId="77777777" w:rsidR="00000000" w:rsidRPr="003804E9" w:rsidRDefault="003804E9">
            <w:pPr>
              <w:pStyle w:val="ConsPlusNormal"/>
            </w:pPr>
            <w:r w:rsidRPr="003804E9"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</w:t>
            </w:r>
            <w:r w:rsidRPr="003804E9">
              <w:t>ельств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7F5E" w14:textId="77777777" w:rsidR="00000000" w:rsidRPr="003804E9" w:rsidRDefault="003804E9">
            <w:pPr>
              <w:pStyle w:val="ConsPlusNormal"/>
            </w:pPr>
            <w:r w:rsidRPr="003804E9">
              <w:t>знать:</w:t>
            </w:r>
          </w:p>
          <w:p w14:paraId="2EFA272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труда и его оплаты;</w:t>
            </w:r>
          </w:p>
          <w:p w14:paraId="4DBC82C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удержаний из заработной платы работников;</w:t>
            </w:r>
          </w:p>
          <w:p w14:paraId="53F2831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финансовых результатов и использования прибыли;</w:t>
            </w:r>
          </w:p>
          <w:p w14:paraId="199C891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финансовых результатов по обычным видам деятельности;</w:t>
            </w:r>
          </w:p>
          <w:p w14:paraId="2543E88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финансовых результатов по прочим видам де</w:t>
            </w:r>
            <w:r w:rsidRPr="003804E9">
              <w:t>ятельности;</w:t>
            </w:r>
          </w:p>
          <w:p w14:paraId="393BA31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нераспределенной прибыли;</w:t>
            </w:r>
          </w:p>
          <w:p w14:paraId="3FEB5C8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собственного капитала:</w:t>
            </w:r>
          </w:p>
          <w:p w14:paraId="4348837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уставного капитала;</w:t>
            </w:r>
          </w:p>
          <w:p w14:paraId="4FE8A52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резервного капитала и целевого финансирования;</w:t>
            </w:r>
          </w:p>
          <w:p w14:paraId="2B14AE1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кредитов и займов;</w:t>
            </w:r>
          </w:p>
          <w:p w14:paraId="5367C24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нормативные правовые акты, регулирующие порядок проведения инвентаризации активов и обязательств;</w:t>
            </w:r>
          </w:p>
          <w:p w14:paraId="4E943B4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основные понятия инвентаризации активов;</w:t>
            </w:r>
          </w:p>
          <w:p w14:paraId="27B258A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характеристику объектов, подлежащих инвентаризации;</w:t>
            </w:r>
          </w:p>
          <w:p w14:paraId="7FFFB3F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цели и периодичность проведения инвентаризации имущества;</w:t>
            </w:r>
          </w:p>
          <w:p w14:paraId="0FA7040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lastRenderedPageBreak/>
              <w:t xml:space="preserve">задачи </w:t>
            </w:r>
            <w:r w:rsidRPr="003804E9">
              <w:t>и состав инвентаризационной комиссии;</w:t>
            </w:r>
          </w:p>
          <w:p w14:paraId="1551AA7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7904E2E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перечень лиц, ответственных за подготовительный этап для подбора документации, необходимой для проведен</w:t>
            </w:r>
            <w:r w:rsidRPr="003804E9">
              <w:t>ия инвентаризации;</w:t>
            </w:r>
          </w:p>
          <w:p w14:paraId="4B82A68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приемы физического подсчета активов;</w:t>
            </w:r>
          </w:p>
          <w:p w14:paraId="6E3BF37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составления инвентаризационных описей и сроки передачи их в бухгалтерию;</w:t>
            </w:r>
          </w:p>
          <w:p w14:paraId="0CF9102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составления сличительных ведомостей в бухгалтерии и установление соответствия данных о фактическом наличии сред</w:t>
            </w:r>
            <w:r w:rsidRPr="003804E9">
              <w:t>ств данным бухгалтерского учета;</w:t>
            </w:r>
          </w:p>
          <w:p w14:paraId="49EE5B4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инвентаризации основных средств и отражение ее результатов в бухгалтерских проводках;</w:t>
            </w:r>
          </w:p>
          <w:p w14:paraId="5831615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инвентаризации нематериальных активов и отражение ее результатов в бухгалтерских проводках;</w:t>
            </w:r>
          </w:p>
          <w:p w14:paraId="7970A55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инвентаризации и пере</w:t>
            </w:r>
            <w:r w:rsidRPr="003804E9">
              <w:t>оценки материально производственных запасов и отражение ее результатов в бухгалтерских проводках;</w:t>
            </w:r>
          </w:p>
          <w:p w14:paraId="7184E1A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</w:t>
            </w:r>
            <w:r w:rsidRPr="003804E9">
              <w:t xml:space="preserve"> на счете 94 "Недостачи и потери от порчи ценностей";</w:t>
            </w:r>
          </w:p>
          <w:p w14:paraId="11D1FA6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формирование бухгалтерских проводок по списанию недостач в зависимости от причин их возникновения;</w:t>
            </w:r>
          </w:p>
          <w:p w14:paraId="3F80B59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процедуру составления акта по результатам инвентаризации;</w:t>
            </w:r>
          </w:p>
          <w:p w14:paraId="47C3FA3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инвентаризации дебиторской и кредитор</w:t>
            </w:r>
            <w:r w:rsidRPr="003804E9">
              <w:t>ской задолженности организации;</w:t>
            </w:r>
          </w:p>
          <w:p w14:paraId="4463C47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инвентаризации расчетов;</w:t>
            </w:r>
          </w:p>
          <w:p w14:paraId="4274B59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технологию определения реального состояния расчетов;</w:t>
            </w:r>
          </w:p>
          <w:p w14:paraId="126729B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выявления задолженности, нереальной для взыскания, с целью принятия мер к взысканию задолженности с должников либо к списанию ее с</w:t>
            </w:r>
            <w:r w:rsidRPr="003804E9">
              <w:t xml:space="preserve"> учета;</w:t>
            </w:r>
          </w:p>
          <w:p w14:paraId="1AB80C6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инвентаризации недостач и потерь от порчи ценностей;</w:t>
            </w:r>
          </w:p>
          <w:p w14:paraId="21BF8FE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ведения бухгалтерского учета источников формирования имущества;</w:t>
            </w:r>
          </w:p>
          <w:p w14:paraId="4CFF456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выполнения работ по инвентаризации активов и обязательств;</w:t>
            </w:r>
          </w:p>
          <w:p w14:paraId="7816C07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методы сбора информации о деятельности объекта в</w:t>
            </w:r>
            <w:r w:rsidRPr="003804E9">
              <w:t>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000000" w:rsidRPr="003804E9" w14:paraId="507C6E58" w14:textId="77777777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7B5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334" w14:textId="77777777" w:rsidR="00000000" w:rsidRPr="003804E9" w:rsidRDefault="003804E9">
            <w:pPr>
              <w:pStyle w:val="ConsPlusNormal"/>
            </w:pPr>
            <w:r w:rsidRPr="003804E9">
              <w:t>уметь:</w:t>
            </w:r>
          </w:p>
          <w:p w14:paraId="6FACE3A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lastRenderedPageBreak/>
              <w:t>рассчитывать заработную плату сотрудников;</w:t>
            </w:r>
          </w:p>
          <w:p w14:paraId="56A718E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сумму удержаний из заработной платы сотрудников;</w:t>
            </w:r>
          </w:p>
          <w:p w14:paraId="6372FA1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финансовые результаты деятельности организации по основным видам деятельности;</w:t>
            </w:r>
          </w:p>
          <w:p w14:paraId="4CF1D3B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финансовые результаты деятельности организации по прочим видам деятельности;</w:t>
            </w:r>
          </w:p>
          <w:p w14:paraId="74551C7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нер</w:t>
            </w:r>
            <w:r w:rsidRPr="003804E9">
              <w:t>аспределенной прибыли;</w:t>
            </w:r>
          </w:p>
          <w:p w14:paraId="0032693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собственного капитала;</w:t>
            </w:r>
          </w:p>
          <w:p w14:paraId="28FAFDE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уставного капитала;</w:t>
            </w:r>
          </w:p>
          <w:p w14:paraId="3FEA829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резервного капитала и целевого финансирования;</w:t>
            </w:r>
          </w:p>
          <w:p w14:paraId="22A0F1F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кредитов и займов;</w:t>
            </w:r>
          </w:p>
          <w:p w14:paraId="1370388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цели и периодичность проведения инвентаризации;</w:t>
            </w:r>
          </w:p>
          <w:p w14:paraId="5336313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руков</w:t>
            </w:r>
            <w:r w:rsidRPr="003804E9">
              <w:t>одствоваться нормативными правовыми актами, регулирующими порядок проведения инвентаризации активов;</w:t>
            </w:r>
          </w:p>
          <w:p w14:paraId="610A18F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пользоваться специальной терминологией при проведении инвентаризации активов;</w:t>
            </w:r>
          </w:p>
          <w:p w14:paraId="5B6B9DD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давать характеристику активов организации;</w:t>
            </w:r>
          </w:p>
          <w:p w14:paraId="4A93BF4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готовить регистры аналитического у</w:t>
            </w:r>
            <w:r w:rsidRPr="003804E9">
              <w:t>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211D4BF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составлять инвентаризационные описи;</w:t>
            </w:r>
          </w:p>
          <w:p w14:paraId="7BF8791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физический подсчет активов;</w:t>
            </w:r>
          </w:p>
          <w:p w14:paraId="064ADEF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составлять сличит</w:t>
            </w:r>
            <w:r w:rsidRPr="003804E9">
              <w:t>ельные ведомости и устанавливать соответствие данных о фактическом наличии средств данным бухгалтерского учета;</w:t>
            </w:r>
          </w:p>
          <w:p w14:paraId="01599C8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65D7A4B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выполнять работу по инвентаризации немат</w:t>
            </w:r>
            <w:r w:rsidRPr="003804E9">
              <w:t>ериальных активов и отражать ее результаты в бухгалтерских проводках;</w:t>
            </w:r>
          </w:p>
          <w:p w14:paraId="1CD7C67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14:paraId="1CE6C14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5B9214D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формировать бухгалтерские проводки по списанию </w:t>
            </w:r>
            <w:r w:rsidRPr="003804E9">
              <w:t>недостач в зависимости от причин их возникновения;</w:t>
            </w:r>
          </w:p>
          <w:p w14:paraId="0E36579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составлять акт по результатам инвентаризации;</w:t>
            </w:r>
          </w:p>
          <w:p w14:paraId="55CB33B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выверку финансовых обязательств;</w:t>
            </w:r>
          </w:p>
          <w:p w14:paraId="6F8CCB7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участвовать в инвентаризации дебиторской и </w:t>
            </w:r>
            <w:r w:rsidRPr="003804E9">
              <w:lastRenderedPageBreak/>
              <w:t>кредиторской задолженности организации;</w:t>
            </w:r>
          </w:p>
          <w:p w14:paraId="0766DDC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инвентаризацию расчетов</w:t>
            </w:r>
            <w:r w:rsidRPr="003804E9">
              <w:t>;</w:t>
            </w:r>
          </w:p>
          <w:p w14:paraId="1057598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реальное состояние расчетов;</w:t>
            </w:r>
          </w:p>
          <w:p w14:paraId="0212BDB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14:paraId="2405640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инвентаризацию недостач и потерь от порчи ценностей (счет 94), целе</w:t>
            </w:r>
            <w:r w:rsidRPr="003804E9">
              <w:t>вого финансирования (счет 86), доходов будущих периодов (счет 98);</w:t>
            </w:r>
          </w:p>
          <w:p w14:paraId="7DDC64F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14:paraId="0B1A86E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выполнять контрольные процедуры и их док</w:t>
            </w:r>
            <w:r w:rsidRPr="003804E9">
              <w:t>ументирование, готовить и оформлять завершающие материалы по результатам внутреннего контроля.</w:t>
            </w:r>
          </w:p>
          <w:p w14:paraId="13B68C90" w14:textId="77777777" w:rsidR="00000000" w:rsidRPr="003804E9" w:rsidRDefault="003804E9">
            <w:pPr>
              <w:pStyle w:val="ConsPlusNormal"/>
            </w:pPr>
            <w:r w:rsidRPr="003804E9">
              <w:t>иметь практический опыт в:</w:t>
            </w:r>
          </w:p>
          <w:p w14:paraId="5D3B23B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14:paraId="40D5EE2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</w:t>
            </w:r>
            <w:r w:rsidRPr="003804E9">
              <w:t>ыполнении контрольных процедур и их документировании;</w:t>
            </w:r>
          </w:p>
          <w:p w14:paraId="6A1F5E9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подготовке оформления завершающих материалов по результатам внутреннего контроля.</w:t>
            </w:r>
          </w:p>
        </w:tc>
      </w:tr>
      <w:tr w:rsidR="00000000" w:rsidRPr="003804E9" w14:paraId="49A727E9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1F53E" w14:textId="77777777" w:rsidR="00000000" w:rsidRPr="003804E9" w:rsidRDefault="003804E9">
            <w:pPr>
              <w:pStyle w:val="ConsPlusNormal"/>
            </w:pPr>
            <w:r w:rsidRPr="003804E9"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A2C1A" w14:textId="77777777" w:rsidR="00000000" w:rsidRPr="003804E9" w:rsidRDefault="003804E9">
            <w:pPr>
              <w:pStyle w:val="ConsPlusNormal"/>
            </w:pPr>
            <w:r w:rsidRPr="003804E9">
              <w:t>знать:</w:t>
            </w:r>
          </w:p>
          <w:p w14:paraId="688AE6D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виды и порядок налогообложения;</w:t>
            </w:r>
          </w:p>
          <w:p w14:paraId="33C5C60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систему налогов Российско</w:t>
            </w:r>
            <w:r w:rsidRPr="003804E9">
              <w:t>й Федерации;</w:t>
            </w:r>
          </w:p>
          <w:p w14:paraId="454BD0A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элементы налогообложения;</w:t>
            </w:r>
          </w:p>
          <w:p w14:paraId="0890F1D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источники уплаты налогов, сборов, пошлин;</w:t>
            </w:r>
          </w:p>
          <w:p w14:paraId="3B9A5DA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оформление бухгалтерскими проводками начисления и перечисления сумм налогов и сборов;</w:t>
            </w:r>
          </w:p>
          <w:p w14:paraId="2C08CC3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аналитический учет по счету 68 "Расчеты по налогам и сборам";</w:t>
            </w:r>
          </w:p>
          <w:p w14:paraId="688FBC1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заполнения платежных поручений по перечислению налогов и сборов;</w:t>
            </w:r>
          </w:p>
          <w:p w14:paraId="6D3085B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правила заполнения данных статуса плательщика, идентификационный номер налогоплательщика (далее - ИНН) получателя, код пр</w:t>
            </w:r>
            <w:r w:rsidRPr="003804E9">
              <w:t xml:space="preserve">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39" w:history="1">
              <w:r w:rsidRPr="003804E9">
                <w:rPr>
                  <w:color w:val="0000FF"/>
                </w:rPr>
                <w:t>классификатор</w:t>
              </w:r>
            </w:hyperlink>
            <w:r w:rsidRPr="003804E9">
              <w:t xml:space="preserve"> объектов а</w:t>
            </w:r>
            <w:r w:rsidRPr="003804E9">
              <w:t>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7986ADD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коды бюджетной классификации, порядок их присвоения для налога, штрафа и пени;</w:t>
            </w:r>
          </w:p>
          <w:p w14:paraId="3EC92F8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образец заполнения платежных пору</w:t>
            </w:r>
            <w:r w:rsidRPr="003804E9">
              <w:t xml:space="preserve">чений по </w:t>
            </w:r>
            <w:r w:rsidRPr="003804E9">
              <w:lastRenderedPageBreak/>
              <w:t>перечислению налогов, сборов и пошлин;</w:t>
            </w:r>
          </w:p>
          <w:p w14:paraId="4731676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учет расчетов по социальному страхованию и обеспечению;</w:t>
            </w:r>
          </w:p>
          <w:p w14:paraId="4D596D1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аналитический учет по счету 69 "Расчеты по социальному страхованию";</w:t>
            </w:r>
          </w:p>
          <w:p w14:paraId="7ABB7A9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сущность и структуру страховых взносов в Федеральную налоговую службу (далее - ФНС </w:t>
            </w:r>
            <w:r w:rsidRPr="003804E9">
              <w:t>России) и государственные внебюджетные фонды;</w:t>
            </w:r>
          </w:p>
          <w:p w14:paraId="055B3EF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объекты налогообложения для исчисления страховых взносов в государственные внебюджетные фонды;</w:t>
            </w:r>
          </w:p>
          <w:p w14:paraId="188B351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и сроки исчисления страховых взносов в ФНС России и государственные внебюджетные фонды;</w:t>
            </w:r>
          </w:p>
          <w:p w14:paraId="2F8179E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и сроки пре</w:t>
            </w:r>
            <w:r w:rsidRPr="003804E9">
              <w:t>дставления отчетности в системе ФНС России и внебюджетного фонда;</w:t>
            </w:r>
          </w:p>
          <w:p w14:paraId="152E104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особенности зачисления сумм страховых взносов в государственные внебюджетные фонды;</w:t>
            </w:r>
          </w:p>
          <w:p w14:paraId="2333FFB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оформление бухгалтерскими проводками начисления и перечисления сумм страховых взносов в ФНС России и госуд</w:t>
            </w:r>
            <w:r w:rsidRPr="003804E9">
              <w:t>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1CE6BE1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начисление и перечисление взносов на страхование от несчастных случаев на производстве и </w:t>
            </w:r>
            <w:r w:rsidRPr="003804E9">
              <w:t>профессиональных заболеваний;</w:t>
            </w:r>
          </w:p>
          <w:p w14:paraId="5B18512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использование средств внебюджетных фондов;</w:t>
            </w:r>
          </w:p>
          <w:p w14:paraId="4EEF01B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42229A0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заполнения платежных поручений по перечислению стр</w:t>
            </w:r>
            <w:r w:rsidRPr="003804E9">
              <w:t>аховых взносов во внебюджетные фонды;</w:t>
            </w:r>
          </w:p>
          <w:p w14:paraId="447D089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образец заполнения платежных поручений по перечислению страховых взносов во внебюджетные фонды;</w:t>
            </w:r>
          </w:p>
          <w:p w14:paraId="0BBF6C3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процедуру контроля прохождения платежных поручений по расчетно-кассовым банковским операциям с использованием выписок банк</w:t>
            </w:r>
            <w:r w:rsidRPr="003804E9">
              <w:t>а.</w:t>
            </w:r>
          </w:p>
        </w:tc>
      </w:tr>
      <w:tr w:rsidR="00000000" w:rsidRPr="003804E9" w14:paraId="23175710" w14:textId="77777777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CB2FCBF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699702D3" w14:textId="77777777" w:rsidR="00000000" w:rsidRPr="003804E9" w:rsidRDefault="003804E9">
            <w:pPr>
              <w:pStyle w:val="ConsPlusNormal"/>
            </w:pPr>
            <w:r w:rsidRPr="003804E9">
              <w:t>уметь:</w:t>
            </w:r>
          </w:p>
          <w:p w14:paraId="615457E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виды и порядок налогообложения;</w:t>
            </w:r>
          </w:p>
          <w:p w14:paraId="7BBC3CE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ориентироваться в системе налогов Российской Федерации;</w:t>
            </w:r>
          </w:p>
          <w:p w14:paraId="7F799F3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выделять элементы налогообложения;</w:t>
            </w:r>
          </w:p>
          <w:p w14:paraId="77DEFD3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источники уплаты налогов, сборов, пошлин;</w:t>
            </w:r>
          </w:p>
          <w:p w14:paraId="40A606C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оформлять бухгалтерскими проводками начисления и перечисления сумм налогов и сборов;</w:t>
            </w:r>
          </w:p>
          <w:p w14:paraId="3C5E85E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организовывать аналитический учет по счету 68 "Расчеты </w:t>
            </w:r>
            <w:r w:rsidRPr="003804E9">
              <w:lastRenderedPageBreak/>
              <w:t>по налогам и сборам";</w:t>
            </w:r>
          </w:p>
          <w:p w14:paraId="11442D6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заполнять платежные поручения по перечислению налогов и сборов;</w:t>
            </w:r>
          </w:p>
          <w:p w14:paraId="7F8DFE7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выбирать для платежных поручен</w:t>
            </w:r>
            <w:r w:rsidRPr="003804E9">
              <w:t>ий по видам налогов соответствующие реквизиты;</w:t>
            </w:r>
          </w:p>
          <w:p w14:paraId="0567EA5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выбирать коды бюджетной классификации для определенных налогов, штрафов и пени;</w:t>
            </w:r>
          </w:p>
          <w:p w14:paraId="7E9677B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пользоваться образцом заполнения платежных поручений по перечислению налогов, сборов и пошлин;</w:t>
            </w:r>
          </w:p>
          <w:p w14:paraId="6D7B1BA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учет расчетов по социаль</w:t>
            </w:r>
            <w:r w:rsidRPr="003804E9">
              <w:t>ному страхованию и обеспечению;</w:t>
            </w:r>
          </w:p>
          <w:p w14:paraId="26E0481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053B127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применять порядок и соблюдать сроки исчисления по страховым взносам в государственные внебюдже</w:t>
            </w:r>
            <w:r w:rsidRPr="003804E9">
              <w:t>тные фонды;</w:t>
            </w:r>
          </w:p>
          <w:p w14:paraId="463F62B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</w:t>
            </w:r>
            <w:r w:rsidRPr="003804E9">
              <w:t>ния;</w:t>
            </w:r>
          </w:p>
          <w:p w14:paraId="08BA4B3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</w:t>
            </w:r>
            <w:r w:rsidRPr="003804E9">
              <w:t>дицинского страхования;</w:t>
            </w:r>
          </w:p>
          <w:p w14:paraId="6DE43CD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осуществлять аналитический учет по счету 69 "Расчеты по социальному страхованию";</w:t>
            </w:r>
          </w:p>
          <w:p w14:paraId="67FE14D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197239C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использовать средства</w:t>
            </w:r>
            <w:r w:rsidRPr="003804E9">
              <w:t xml:space="preserve"> внебюджетных фондов по направлениям, определенным законодательством;</w:t>
            </w:r>
          </w:p>
          <w:p w14:paraId="4E1F273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1C302AF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заполнять платежные поручения по перечислению страховых вз</w:t>
            </w:r>
            <w:r w:rsidRPr="003804E9">
              <w:t>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7EEE2D1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выбирать для платежных поручений по видам страховых взносов соответствующие реквизиты;</w:t>
            </w:r>
          </w:p>
          <w:p w14:paraId="1244848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оформлять платежные поручен</w:t>
            </w:r>
            <w:r w:rsidRPr="003804E9">
              <w:t>ия по штрафам и пеням внебюджетных фондов;</w:t>
            </w:r>
          </w:p>
          <w:p w14:paraId="699CF94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пользоваться образцом заполнения платежных поручений </w:t>
            </w:r>
            <w:r w:rsidRPr="003804E9">
              <w:lastRenderedPageBreak/>
              <w:t>по перечислению страховых взносов во внебюджетные фонды;</w:t>
            </w:r>
          </w:p>
          <w:p w14:paraId="4614B2A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заполнять данные статуса плательщика, ИНН получателя, КПП получателя, наименование налоговой инспекции,</w:t>
            </w:r>
            <w:r w:rsidRPr="003804E9">
              <w:t xml:space="preserve"> КБК, </w:t>
            </w:r>
            <w:hyperlink r:id="rId40" w:history="1">
              <w:r w:rsidRPr="003804E9">
                <w:rPr>
                  <w:color w:val="0000FF"/>
                </w:rPr>
                <w:t>ОКАТО</w:t>
              </w:r>
            </w:hyperlink>
            <w:r w:rsidRPr="003804E9">
              <w:t>, основания платежа, страхового периода, номера документа, даты документа;</w:t>
            </w:r>
          </w:p>
        </w:tc>
      </w:tr>
      <w:tr w:rsidR="00000000" w:rsidRPr="003804E9" w14:paraId="0263549D" w14:textId="77777777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DD7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07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0EC8C9B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14:paraId="47EE6630" w14:textId="77777777" w:rsidR="00000000" w:rsidRPr="003804E9" w:rsidRDefault="003804E9">
            <w:pPr>
              <w:pStyle w:val="ConsPlusNormal"/>
            </w:pPr>
            <w:r w:rsidRPr="003804E9">
              <w:t>иметь практический</w:t>
            </w:r>
            <w:r w:rsidRPr="003804E9">
              <w:t xml:space="preserve"> опыт в:</w:t>
            </w:r>
          </w:p>
          <w:p w14:paraId="1FD325F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проведении расчетов с бюджетом и внебюджетными фондами.</w:t>
            </w:r>
          </w:p>
        </w:tc>
      </w:tr>
      <w:tr w:rsidR="00000000" w:rsidRPr="003804E9" w14:paraId="1B8AED27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B825" w14:textId="77777777" w:rsidR="00000000" w:rsidRPr="003804E9" w:rsidRDefault="003804E9">
            <w:pPr>
              <w:pStyle w:val="ConsPlusNormal"/>
            </w:pPr>
            <w:r w:rsidRPr="003804E9">
              <w:t>Составление и использование бухгалтерской (финансовой) отчетности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22442" w14:textId="77777777" w:rsidR="00000000" w:rsidRPr="003804E9" w:rsidRDefault="003804E9">
            <w:pPr>
              <w:pStyle w:val="ConsPlusNormal"/>
            </w:pPr>
            <w:r w:rsidRPr="003804E9">
              <w:t>знать:</w:t>
            </w:r>
          </w:p>
          <w:p w14:paraId="5F65C70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законодательство Российской Федерации о бухгалтерском учете, о налогах и сборах, консолидированной финансовой отчетно</w:t>
            </w:r>
            <w:r w:rsidRPr="003804E9">
              <w:t>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5E91233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гражданское, таможенное, трудовое, валютное, бюджетное законодательство Российской Федерации, законодательство о противодействии корруп</w:t>
            </w:r>
            <w:r w:rsidRPr="003804E9">
              <w:t>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</w:t>
            </w:r>
            <w:r w:rsidRPr="003804E9">
              <w:t>ности;</w:t>
            </w:r>
          </w:p>
          <w:p w14:paraId="010106B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1F6B7F7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теоретические основы внутреннего контроля сов</w:t>
            </w:r>
            <w:r w:rsidRPr="003804E9">
              <w:t>ершаемых фактов хозяйственной жизни и составления бухгалтерской (финансовой) отчетности;</w:t>
            </w:r>
          </w:p>
          <w:p w14:paraId="7A068C3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механизм отражения нарастающим итогом на счетах бухгалтерского учета данных за отчетный период;</w:t>
            </w:r>
          </w:p>
          <w:p w14:paraId="683D187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методы обобщения информации о хозяйственных операциях организации за от</w:t>
            </w:r>
            <w:r w:rsidRPr="003804E9">
              <w:t>четный период;</w:t>
            </w:r>
          </w:p>
          <w:p w14:paraId="0AE07B9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составления шахматной таблицы и оборотно-сальдовой ведомости;</w:t>
            </w:r>
          </w:p>
          <w:p w14:paraId="60F28BC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методы определения результатов хозяйственной деятельности за отчетный период;</w:t>
            </w:r>
          </w:p>
          <w:p w14:paraId="53E91A0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требования к бухгалтерской отчетности организации;</w:t>
            </w:r>
          </w:p>
          <w:p w14:paraId="3099268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lastRenderedPageBreak/>
              <w:t>состав и содержание форм бухгалтерской отч</w:t>
            </w:r>
            <w:r w:rsidRPr="003804E9">
              <w:t>етности;</w:t>
            </w:r>
          </w:p>
          <w:p w14:paraId="7E67357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бухгалтерский баланс, отчет о финансовых результатах как основные формы бухгалтерской отчетности;</w:t>
            </w:r>
          </w:p>
          <w:p w14:paraId="587C350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методы группировки и перенесения обобщенной учетной информации из обор</w:t>
            </w:r>
            <w:r w:rsidRPr="003804E9">
              <w:t>отно-сальдовой ведомости в формы бухгалтерской отчетности;</w:t>
            </w:r>
          </w:p>
          <w:p w14:paraId="300B635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процедуру составления приложений к бухгалтерскому балансу и отчету о финансовых результатах;</w:t>
            </w:r>
          </w:p>
          <w:p w14:paraId="3FEE44D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отражения изменений в учетной политике в целях бухгалтерского учета;</w:t>
            </w:r>
          </w:p>
          <w:p w14:paraId="32D2BB5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организации получен</w:t>
            </w:r>
            <w:r w:rsidRPr="003804E9">
              <w:t>ия аудиторского заключения в случае необходимости;</w:t>
            </w:r>
          </w:p>
          <w:p w14:paraId="596A32B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сроки представления бухгалтерской отчетности;</w:t>
            </w:r>
          </w:p>
          <w:p w14:paraId="5A28EAE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14:paraId="6EC877E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формы налоговых деклараций по налога</w:t>
            </w:r>
            <w:r w:rsidRPr="003804E9">
              <w:t>м и сборам в бюджет и инструкции по их заполнению;</w:t>
            </w:r>
          </w:p>
          <w:p w14:paraId="1BABFC6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2FFE090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форму статистической отчетности и инструкцию по ее заполнению;</w:t>
            </w:r>
          </w:p>
          <w:p w14:paraId="3FAC373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сроки представления налого</w:t>
            </w:r>
            <w:r w:rsidRPr="003804E9">
              <w:t>вых деклараций в государственные налоговые органы, внебюджетные фонды и государственные органы статистики;</w:t>
            </w:r>
          </w:p>
          <w:p w14:paraId="4CCE25B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000000" w:rsidRPr="003804E9" w14:paraId="2A41F821" w14:textId="77777777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BB89FB3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34D3682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регистрации и перерегистрации организац</w:t>
            </w:r>
            <w:r w:rsidRPr="003804E9">
              <w:t>ии в налоговых органах, внебюджетных фондах и статистических органах;</w:t>
            </w:r>
          </w:p>
          <w:p w14:paraId="2D4F56A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методы финансового анализа;</w:t>
            </w:r>
          </w:p>
          <w:p w14:paraId="57BBAD7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виды и приемы финансового анализа;</w:t>
            </w:r>
          </w:p>
          <w:p w14:paraId="55F9960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процедуры анализа бухгалтерского баланса:</w:t>
            </w:r>
          </w:p>
          <w:p w14:paraId="62FE4DE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общей оценки структуры активов и источников их формирования по показателя</w:t>
            </w:r>
            <w:r w:rsidRPr="003804E9">
              <w:t>м баланса;</w:t>
            </w:r>
          </w:p>
          <w:p w14:paraId="5100A22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205A050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процедуры анализа ликвидности бухгалтерского баланса;</w:t>
            </w:r>
          </w:p>
          <w:p w14:paraId="387F498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расчета финансовых коэффициентов для оценки платежеспособности;</w:t>
            </w:r>
          </w:p>
          <w:p w14:paraId="0634F9D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 критериев</w:t>
            </w:r>
            <w:r w:rsidRPr="003804E9">
              <w:t xml:space="preserve"> оценки несостоятельности (банкротства) организации;</w:t>
            </w:r>
          </w:p>
          <w:p w14:paraId="39627F1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процедуры анализа показателей финансовой устойчивости;</w:t>
            </w:r>
          </w:p>
          <w:p w14:paraId="12B3174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процедуры анализа отчета о финансовых результатах;</w:t>
            </w:r>
          </w:p>
          <w:p w14:paraId="7B9020C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14:paraId="63458DE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процедуры анализа уровня и динамики финансовых результатов по показателям отчетности;</w:t>
            </w:r>
          </w:p>
          <w:p w14:paraId="7E612E6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процедуры анализа влияния факторов на прибыль;</w:t>
            </w:r>
          </w:p>
          <w:p w14:paraId="713D352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основы финан</w:t>
            </w:r>
            <w:r w:rsidRPr="003804E9">
              <w:t>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14:paraId="542DD59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международные стандарты финансовой отчетности (МСФО) и Директивы Европейского Сообщества о консолидированной отчетн</w:t>
            </w:r>
            <w:r w:rsidRPr="003804E9">
              <w:t>ости.</w:t>
            </w:r>
          </w:p>
          <w:p w14:paraId="7D67DE63" w14:textId="77777777" w:rsidR="00000000" w:rsidRPr="003804E9" w:rsidRDefault="003804E9">
            <w:pPr>
              <w:pStyle w:val="ConsPlusNormal"/>
            </w:pPr>
            <w:r w:rsidRPr="003804E9">
              <w:t>уметь:</w:t>
            </w:r>
          </w:p>
          <w:p w14:paraId="14CB88A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</w:t>
            </w:r>
            <w:r w:rsidRPr="003804E9">
              <w:t>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5F4759D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выбирать генеральную совокупность из регистров учетных и отчетных данных, применять при ее обработке наиб</w:t>
            </w:r>
            <w:r w:rsidRPr="003804E9">
              <w:t>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4F4E9D1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15EE661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выявлять и оценивать риск</w:t>
            </w:r>
            <w:r w:rsidRPr="003804E9">
              <w:t>и объекта внутреннего контроля и риски собственных ошибок;</w:t>
            </w:r>
          </w:p>
          <w:p w14:paraId="75CF19D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251ED0E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формировать информационную базу, отражающую ход устранения выявленных к</w:t>
            </w:r>
            <w:r w:rsidRPr="003804E9">
              <w:t>онтрольными процедурами недостатков;</w:t>
            </w:r>
          </w:p>
        </w:tc>
      </w:tr>
      <w:tr w:rsidR="00000000" w:rsidRPr="003804E9" w14:paraId="57F13548" w14:textId="77777777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FD8D045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7BBACF7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14:paraId="48B4FCD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объем работ по финансовому анализу, потребность в</w:t>
            </w:r>
            <w:r w:rsidRPr="003804E9">
              <w:t xml:space="preserve"> трудовых, финансовых и материально-технических ресурсах;</w:t>
            </w:r>
          </w:p>
          <w:p w14:paraId="625589D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определять источники информации для проведения </w:t>
            </w:r>
            <w:r w:rsidRPr="003804E9">
              <w:lastRenderedPageBreak/>
              <w:t>анализа финансового состояния экономического субъекта;</w:t>
            </w:r>
          </w:p>
          <w:p w14:paraId="0695077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планировать программы и сроки проведения финансового анализа экономического субъекта и осуществл</w:t>
            </w:r>
            <w:r w:rsidRPr="003804E9">
              <w:t>ять контроль их соблюдения, определять состав и формат аналитических отчетов;</w:t>
            </w:r>
          </w:p>
          <w:p w14:paraId="1E4C59B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распределять объем работ по проведению финансового анализа между работниками (группами работников);</w:t>
            </w:r>
          </w:p>
          <w:p w14:paraId="72199FA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проверять качество аналитической информации, полученной в процессе проведения </w:t>
            </w:r>
            <w:r w:rsidRPr="003804E9">
              <w:t>финансового анализа, и выполнять процедуры по ее обобщению;</w:t>
            </w:r>
          </w:p>
          <w:p w14:paraId="5C0DFCD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формировать аналитические отчеты и представлять их заинтересованным пользователям;</w:t>
            </w:r>
          </w:p>
          <w:p w14:paraId="1FAAA39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7052DAF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</w:t>
            </w:r>
            <w:r w:rsidRPr="003804E9">
              <w:t>нную привлекательность экономического субъекта;</w:t>
            </w:r>
          </w:p>
          <w:p w14:paraId="35A7A41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7B4E657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разрабатывать финансовые программы развития экономического субъекта, ин</w:t>
            </w:r>
            <w:r w:rsidRPr="003804E9">
              <w:t>вестиционную, кредитную и валютную политику экономического субъекта;</w:t>
            </w:r>
          </w:p>
          <w:p w14:paraId="099743A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0B0BF53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составлять прогнозные сметы и бюджеты, платежные календари, касс</w:t>
            </w:r>
            <w:r w:rsidRPr="003804E9">
              <w:t>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64CB807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вырабатывать сбалансированные решения по корректировке стратегии и тактики в области фи</w:t>
            </w:r>
            <w:r w:rsidRPr="003804E9">
              <w:t>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14:paraId="6E0B6F1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47B2228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результа</w:t>
            </w:r>
            <w:r w:rsidRPr="003804E9">
              <w:t>ты хозяйственной деятельности за отчетный период;</w:t>
            </w:r>
          </w:p>
          <w:p w14:paraId="17E4102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14:paraId="234B8F7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lastRenderedPageBreak/>
              <w:t>устанавливать идентичность показателей бухгалтерских отчетов;</w:t>
            </w:r>
          </w:p>
          <w:p w14:paraId="24CB9B0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осваивать новые формы бухга</w:t>
            </w:r>
            <w:r w:rsidRPr="003804E9">
              <w:t>лтерской отчетности;</w:t>
            </w:r>
          </w:p>
          <w:p w14:paraId="32072A5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000000" w:rsidRPr="003804E9" w14:paraId="270F3F07" w14:textId="77777777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02E4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8B6" w14:textId="77777777" w:rsidR="00000000" w:rsidRPr="003804E9" w:rsidRDefault="003804E9">
            <w:pPr>
              <w:pStyle w:val="ConsPlusNormal"/>
            </w:pPr>
            <w:r w:rsidRPr="003804E9">
              <w:t>иметь практический опыт в:</w:t>
            </w:r>
          </w:p>
          <w:p w14:paraId="1D95A67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составлении бухгалтерской отчетности и использовании ее для анализа финансового сост</w:t>
            </w:r>
            <w:r w:rsidRPr="003804E9">
              <w:t>ояния организации;</w:t>
            </w:r>
          </w:p>
          <w:p w14:paraId="111FED7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14:paraId="10E6881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участии в счетной проверке бухгалтерской</w:t>
            </w:r>
            <w:r w:rsidRPr="003804E9">
              <w:t xml:space="preserve"> отчетности;</w:t>
            </w:r>
          </w:p>
          <w:p w14:paraId="770080B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анализе информации о финансовом положении организации, ее платежеспособности и доходности;</w:t>
            </w:r>
          </w:p>
          <w:p w14:paraId="695812C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применении налоговых льгот;</w:t>
            </w:r>
          </w:p>
          <w:p w14:paraId="72D52BA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разработке учетной политики в целях налогообложения;</w:t>
            </w:r>
          </w:p>
          <w:p w14:paraId="76F81A2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составлении бухгалтерской (финансовой) отчетности по Международным стан</w:t>
            </w:r>
            <w:r w:rsidRPr="003804E9">
              <w:t>дартам финансовой отчетности.</w:t>
            </w:r>
          </w:p>
        </w:tc>
      </w:tr>
      <w:tr w:rsidR="00000000" w:rsidRPr="003804E9" w14:paraId="056502CA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BDB2" w14:textId="77777777" w:rsidR="00000000" w:rsidRPr="003804E9" w:rsidRDefault="003804E9">
            <w:pPr>
              <w:pStyle w:val="ConsPlusNormal"/>
            </w:pPr>
            <w:r w:rsidRPr="003804E9">
              <w:t>Осуществление налогового учета и налогового планирования 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71A72" w14:textId="77777777" w:rsidR="00000000" w:rsidRPr="003804E9" w:rsidRDefault="003804E9">
            <w:pPr>
              <w:pStyle w:val="ConsPlusNormal"/>
            </w:pPr>
            <w:r w:rsidRPr="003804E9">
              <w:t>знать:</w:t>
            </w:r>
          </w:p>
          <w:p w14:paraId="0A8E7DE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основные требования к организации и ведению налогового учета;</w:t>
            </w:r>
          </w:p>
          <w:p w14:paraId="177FDAF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алгоритм разработки учетной политики в целях налогообложения;</w:t>
            </w:r>
          </w:p>
          <w:p w14:paraId="1EFFC80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утверждения учетной налоговой политики приказом руководителя;</w:t>
            </w:r>
          </w:p>
          <w:p w14:paraId="55A9013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местонахождение положений учетной политики в тексте приказа или в приложении к приказу;</w:t>
            </w:r>
          </w:p>
          <w:p w14:paraId="4FA08AE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порядок применения учетной политики </w:t>
            </w:r>
            <w:r w:rsidRPr="003804E9">
              <w:t>последовательно, от одного налогового периода к другому;</w:t>
            </w:r>
          </w:p>
          <w:p w14:paraId="5CFE67C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случаи изменения учетной политики в целях налогообложения;</w:t>
            </w:r>
          </w:p>
          <w:p w14:paraId="26E1558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срок действия учетной политики;</w:t>
            </w:r>
          </w:p>
          <w:p w14:paraId="2D99FF8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особенности применения учетной политики для налогов разных видов;</w:t>
            </w:r>
          </w:p>
          <w:p w14:paraId="07EC5A0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общий принцип учетной политики для организ</w:t>
            </w:r>
            <w:r w:rsidRPr="003804E9">
              <w:t>ации и ее подразделений;</w:t>
            </w:r>
          </w:p>
          <w:p w14:paraId="11456CD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структуру учетной политики;</w:t>
            </w:r>
          </w:p>
          <w:p w14:paraId="2F6C7E5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случаи отражения в учетной политике формирования налоговой базы;</w:t>
            </w:r>
          </w:p>
          <w:p w14:paraId="7036D4F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представления учетной политики в целях налогообложения в налоговые органы;</w:t>
            </w:r>
          </w:p>
          <w:p w14:paraId="02943AD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первичные учетные документы и регистры налогового учета</w:t>
            </w:r>
            <w:r w:rsidRPr="003804E9">
              <w:t>;</w:t>
            </w:r>
          </w:p>
          <w:p w14:paraId="0BA2AF9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lastRenderedPageBreak/>
              <w:t>расчет налоговой базы;</w:t>
            </w:r>
          </w:p>
          <w:p w14:paraId="7B37DB8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формирования суммы доходов и расходов;</w:t>
            </w:r>
          </w:p>
          <w:p w14:paraId="28ED8B1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14:paraId="3BFD15B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порядок расчета суммы остатка расходов (убытков), подлежащую отнесению </w:t>
            </w:r>
            <w:r w:rsidRPr="003804E9">
              <w:t>на расходы в следующих налоговых периодах;</w:t>
            </w:r>
          </w:p>
          <w:p w14:paraId="7737080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14:paraId="153D2DF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контроля правильности заполнения налоговых деклараций;</w:t>
            </w:r>
          </w:p>
          <w:p w14:paraId="6718788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специальные системы налогообл</w:t>
            </w:r>
            <w:r w:rsidRPr="003804E9">
              <w:t>ожения;</w:t>
            </w:r>
          </w:p>
          <w:p w14:paraId="30D598A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налоговые льготы при исчислении величины налогов и сборов;</w:t>
            </w:r>
          </w:p>
          <w:p w14:paraId="0D4F34C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основы налогового планирования;</w:t>
            </w:r>
          </w:p>
          <w:p w14:paraId="32A8DA3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процесс разработки учетной политики организации в целях налогообложения;</w:t>
            </w:r>
          </w:p>
          <w:p w14:paraId="12C91A2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схемы минимизации налогов;</w:t>
            </w:r>
          </w:p>
          <w:p w14:paraId="47FBE76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технологию разработки схем налоговой оптимизации деятельности организации;</w:t>
            </w:r>
          </w:p>
          <w:p w14:paraId="25EA74C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понятие налогового учета;</w:t>
            </w:r>
          </w:p>
          <w:p w14:paraId="2E8FB06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цели осуществления налогового учета;</w:t>
            </w:r>
          </w:p>
          <w:p w14:paraId="596ED6F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определение порядка ведения налогового учета;</w:t>
            </w:r>
          </w:p>
          <w:p w14:paraId="0C39145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отражение данных налогового учета при предоставлении документов в налого</w:t>
            </w:r>
            <w:r w:rsidRPr="003804E9">
              <w:t>вые органы;</w:t>
            </w:r>
          </w:p>
          <w:p w14:paraId="04CD8B2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вопросы доначисления неуплаченных налогов и взыскания штрафных санкций налоговыми органами;</w:t>
            </w:r>
          </w:p>
          <w:p w14:paraId="5C5FDFD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 и структуру регистров налогового учета:</w:t>
            </w:r>
          </w:p>
          <w:p w14:paraId="651BD77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первичные бухгалтерские документы;</w:t>
            </w:r>
          </w:p>
          <w:p w14:paraId="782589D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аналитические регистры налогового учета;</w:t>
            </w:r>
          </w:p>
          <w:p w14:paraId="5326750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расчет налоговой базы;</w:t>
            </w:r>
          </w:p>
        </w:tc>
      </w:tr>
      <w:tr w:rsidR="00000000" w:rsidRPr="003804E9" w14:paraId="40809687" w14:textId="77777777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F28A00E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2490F40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элем</w:t>
            </w:r>
            <w:r w:rsidRPr="003804E9">
              <w:t xml:space="preserve">енты налогового учета, определяемые Налоговым </w:t>
            </w:r>
            <w:hyperlink r:id="rId41" w:history="1">
              <w:r w:rsidRPr="003804E9">
                <w:rPr>
                  <w:color w:val="0000FF"/>
                </w:rPr>
                <w:t>кодексом</w:t>
              </w:r>
            </w:hyperlink>
            <w:r w:rsidRPr="003804E9">
              <w:t xml:space="preserve"> Российской Федерации;</w:t>
            </w:r>
          </w:p>
          <w:p w14:paraId="67EF950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расчета налоговой базы по налогу на добавленную стоимость;</w:t>
            </w:r>
          </w:p>
          <w:p w14:paraId="6D35F70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расчета налогов</w:t>
            </w:r>
            <w:r w:rsidRPr="003804E9">
              <w:t>ой базы по налогу на прибыль;</w:t>
            </w:r>
          </w:p>
          <w:p w14:paraId="4A51AEB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расчета налоговой базы по налогу на доходы физических лиц;</w:t>
            </w:r>
          </w:p>
          <w:p w14:paraId="3AA7812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схемы оптимизации налогообложения организации;</w:t>
            </w:r>
          </w:p>
          <w:p w14:paraId="4712D8F6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схемы минимизации налогов организации;</w:t>
            </w:r>
          </w:p>
          <w:p w14:paraId="391A31C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понятие и виды налоговых льгот;</w:t>
            </w:r>
          </w:p>
          <w:p w14:paraId="3CF3918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необлагаемый налогом минимум дохода;</w:t>
            </w:r>
          </w:p>
          <w:p w14:paraId="6722CEC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налоговые скидки (для отдельных организаций);</w:t>
            </w:r>
          </w:p>
          <w:p w14:paraId="3D63368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lastRenderedPageBreak/>
              <w:t>изъятие из основного дохода некоторых расходов (представительских расходов, безнадежных долгов);</w:t>
            </w:r>
          </w:p>
          <w:p w14:paraId="222FC68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порядок возврата ранее уплаченных налогов;</w:t>
            </w:r>
          </w:p>
          <w:p w14:paraId="1DDF77E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понятие "налоговая амнистия";</w:t>
            </w:r>
          </w:p>
          <w:p w14:paraId="210739A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усл</w:t>
            </w:r>
            <w:r w:rsidRPr="003804E9">
              <w:t>овия полного освобождения от уплаты некоторых налогов;</w:t>
            </w:r>
          </w:p>
          <w:p w14:paraId="2D3C5F2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льготы по налогу на прибыль и налогу на имущество;</w:t>
            </w:r>
          </w:p>
          <w:p w14:paraId="001AB1E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общие условия применения льгот по налогу на имущество и налогу на прибыль;</w:t>
            </w:r>
          </w:p>
          <w:p w14:paraId="1B2701B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понятие "вложения";</w:t>
            </w:r>
          </w:p>
          <w:p w14:paraId="4279C8C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правила расчета суммы вложений для применения льготы;</w:t>
            </w:r>
          </w:p>
          <w:p w14:paraId="5518A02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</w:t>
            </w:r>
            <w:r w:rsidRPr="003804E9">
              <w:t>снования для прекращения применения льготы и его последствия;</w:t>
            </w:r>
          </w:p>
          <w:p w14:paraId="2CC60AC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особенности применения льготы по налогу на прибыль;</w:t>
            </w:r>
          </w:p>
          <w:p w14:paraId="44978C9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особенности применения льготы по налогу на имущество. уметь:</w:t>
            </w:r>
          </w:p>
          <w:p w14:paraId="04F96E1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участвовать в разработке учетной политики в целях налогообложения;</w:t>
            </w:r>
          </w:p>
          <w:p w14:paraId="700093F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участвовать в </w:t>
            </w:r>
            <w:r w:rsidRPr="003804E9">
              <w:t>подготовке утверждения учетной налоговой политики;</w:t>
            </w:r>
          </w:p>
          <w:p w14:paraId="613A168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размещать положения учетной политики в тексте приказа или в приложении к приказу;</w:t>
            </w:r>
          </w:p>
          <w:p w14:paraId="0C7EBC6B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применять учетную политику последовательно, от одного налогового периода к другому;</w:t>
            </w:r>
          </w:p>
          <w:p w14:paraId="750F0F03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вносить изменения в учетную политику в </w:t>
            </w:r>
            <w:r w:rsidRPr="003804E9">
              <w:t>целях налогообложения;</w:t>
            </w:r>
          </w:p>
          <w:p w14:paraId="5DBFE47E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срок действия учетной политики;</w:t>
            </w:r>
          </w:p>
          <w:p w14:paraId="25ADA01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применять особенности учетной политики для налогов разных видов;</w:t>
            </w:r>
          </w:p>
          <w:p w14:paraId="10E3AF4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руководствоваться принципами учетной политики для организации и ее подразделений;</w:t>
            </w:r>
          </w:p>
          <w:p w14:paraId="09C73818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структуру учетной политики;</w:t>
            </w:r>
          </w:p>
          <w:p w14:paraId="3ABF9E4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отра</w:t>
            </w:r>
            <w:r w:rsidRPr="003804E9">
              <w:t>жать в учетной политике особенности формирования налоговой базы;</w:t>
            </w:r>
          </w:p>
          <w:p w14:paraId="6427CE0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представлять учетную политику в целях налогообложения в налоговые органы;</w:t>
            </w:r>
          </w:p>
          <w:p w14:paraId="6618B4C4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ориентироваться в понятиях налогового учета;</w:t>
            </w:r>
          </w:p>
          <w:p w14:paraId="5CDBC08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определять цели осуществления налогового учета;</w:t>
            </w:r>
          </w:p>
          <w:p w14:paraId="7577035D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налаживать порядок веден</w:t>
            </w:r>
            <w:r w:rsidRPr="003804E9">
              <w:t>ия налогового учета;</w:t>
            </w:r>
          </w:p>
          <w:p w14:paraId="71C909A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отражать данные налогового учета при предоставлении документов в налоговые органы;</w:t>
            </w:r>
          </w:p>
          <w:p w14:paraId="4885650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доначи</w:t>
            </w:r>
            <w:r w:rsidRPr="003804E9">
              <w:t>слять неуплаченные налоги и уплачивать штрафные санкции налоговым органам;</w:t>
            </w:r>
          </w:p>
        </w:tc>
      </w:tr>
      <w:tr w:rsidR="00000000" w:rsidRPr="003804E9" w14:paraId="53E60452" w14:textId="77777777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79B" w14:textId="77777777" w:rsidR="00000000" w:rsidRPr="003804E9" w:rsidRDefault="003804E9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1A0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формировать состав и структуру регистров налогового учета;</w:t>
            </w:r>
          </w:p>
          <w:p w14:paraId="0ADDC96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lastRenderedPageBreak/>
              <w:t>составлять первичные бухгалтерские документы;</w:t>
            </w:r>
          </w:p>
          <w:p w14:paraId="798566C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составлять аналитические регистры налогового учета;</w:t>
            </w:r>
          </w:p>
          <w:p w14:paraId="0DC52775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рассчитывать налоговую</w:t>
            </w:r>
            <w:r w:rsidRPr="003804E9">
              <w:t xml:space="preserve"> базу для исчисления налогов и сборов;</w:t>
            </w:r>
          </w:p>
          <w:p w14:paraId="5F875F7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 xml:space="preserve">определять элементы налогового учета, предусмотренные Налоговым </w:t>
            </w:r>
            <w:hyperlink r:id="rId42" w:history="1">
              <w:r w:rsidRPr="003804E9">
                <w:rPr>
                  <w:color w:val="0000FF"/>
                </w:rPr>
                <w:t>кодексом</w:t>
              </w:r>
            </w:hyperlink>
            <w:r w:rsidRPr="003804E9">
              <w:t xml:space="preserve"> Российской Федерации;</w:t>
            </w:r>
          </w:p>
          <w:p w14:paraId="676709C9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рассчитывать налоговую базу по на</w:t>
            </w:r>
            <w:r w:rsidRPr="003804E9">
              <w:t>логу на добавленную стоимость;</w:t>
            </w:r>
          </w:p>
          <w:p w14:paraId="76EF59E1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рассчитывать налоговую базу по налогу на прибыль;</w:t>
            </w:r>
          </w:p>
          <w:p w14:paraId="5758023A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рассчитывать налоговую базу по налогу на доходы физических лиц;</w:t>
            </w:r>
          </w:p>
          <w:p w14:paraId="665A3DB7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составлять схемы оптимизации налогообложения организации;</w:t>
            </w:r>
          </w:p>
          <w:p w14:paraId="2EFE7CBC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составлять схемы минимизации налогов организации.</w:t>
            </w:r>
          </w:p>
          <w:p w14:paraId="7403F74F" w14:textId="77777777" w:rsidR="00000000" w:rsidRPr="003804E9" w:rsidRDefault="003804E9">
            <w:pPr>
              <w:pStyle w:val="ConsPlusNormal"/>
            </w:pPr>
            <w:r w:rsidRPr="003804E9">
              <w:t>име</w:t>
            </w:r>
            <w:r w:rsidRPr="003804E9">
              <w:t>ть практический опыт в:</w:t>
            </w:r>
          </w:p>
          <w:p w14:paraId="573388A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осуществлении налогового учета и налогового планирования в организации;</w:t>
            </w:r>
          </w:p>
          <w:p w14:paraId="6F0F8C7F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применении налоговых льгот;</w:t>
            </w:r>
          </w:p>
          <w:p w14:paraId="428DC5B2" w14:textId="77777777" w:rsidR="00000000" w:rsidRPr="003804E9" w:rsidRDefault="003804E9">
            <w:pPr>
              <w:pStyle w:val="ConsPlusNormal"/>
              <w:ind w:firstLine="283"/>
              <w:jc w:val="both"/>
            </w:pPr>
            <w:r w:rsidRPr="003804E9">
              <w:t>разработке учетной политики в целях налогообложения.</w:t>
            </w:r>
          </w:p>
        </w:tc>
      </w:tr>
    </w:tbl>
    <w:p w14:paraId="3A40A2A5" w14:textId="77777777" w:rsidR="00000000" w:rsidRDefault="003804E9">
      <w:pPr>
        <w:pStyle w:val="ConsPlusNormal"/>
        <w:jc w:val="both"/>
      </w:pPr>
    </w:p>
    <w:p w14:paraId="5CAC5A26" w14:textId="77777777" w:rsidR="00000000" w:rsidRDefault="003804E9">
      <w:pPr>
        <w:pStyle w:val="ConsPlusNormal"/>
        <w:jc w:val="both"/>
      </w:pPr>
    </w:p>
    <w:p w14:paraId="5B0B4536" w14:textId="77777777" w:rsidR="003804E9" w:rsidRDefault="00380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04E9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2D92" w14:textId="77777777" w:rsidR="003804E9" w:rsidRDefault="003804E9">
      <w:pPr>
        <w:spacing w:after="0" w:line="240" w:lineRule="auto"/>
      </w:pPr>
      <w:r>
        <w:separator/>
      </w:r>
    </w:p>
  </w:endnote>
  <w:endnote w:type="continuationSeparator" w:id="0">
    <w:p w14:paraId="3792B1B4" w14:textId="77777777" w:rsidR="003804E9" w:rsidRDefault="0038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2CCC" w14:textId="77777777" w:rsidR="00000000" w:rsidRDefault="003804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3804E9" w14:paraId="4353242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2C8B04" w14:textId="77777777" w:rsidR="00000000" w:rsidRPr="003804E9" w:rsidRDefault="003804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804E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804E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DDEA80" w14:textId="77777777" w:rsidR="00000000" w:rsidRPr="003804E9" w:rsidRDefault="003804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804E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7A065E" w14:textId="18E595FF" w:rsidR="00000000" w:rsidRPr="003804E9" w:rsidRDefault="003804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3804E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804E9">
            <w:rPr>
              <w:rFonts w:ascii="Tahoma" w:hAnsi="Tahoma" w:cs="Tahoma"/>
              <w:sz w:val="20"/>
              <w:szCs w:val="20"/>
            </w:rPr>
            <w:fldChar w:fldCharType="begin"/>
          </w:r>
          <w:r w:rsidRPr="003804E9">
            <w:rPr>
              <w:rFonts w:ascii="Tahoma" w:hAnsi="Tahoma" w:cs="Tahoma"/>
              <w:sz w:val="20"/>
              <w:szCs w:val="20"/>
            </w:rPr>
            <w:instrText>\PAGE</w:instrText>
          </w:r>
          <w:r w:rsidR="000C0002" w:rsidRPr="003804E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0002" w:rsidRPr="003804E9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3804E9">
            <w:rPr>
              <w:rFonts w:ascii="Tahoma" w:hAnsi="Tahoma" w:cs="Tahoma"/>
              <w:sz w:val="20"/>
              <w:szCs w:val="20"/>
            </w:rPr>
            <w:fldChar w:fldCharType="end"/>
          </w:r>
          <w:r w:rsidRPr="003804E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804E9">
            <w:rPr>
              <w:rFonts w:ascii="Tahoma" w:hAnsi="Tahoma" w:cs="Tahoma"/>
              <w:sz w:val="20"/>
              <w:szCs w:val="20"/>
            </w:rPr>
            <w:fldChar w:fldCharType="begin"/>
          </w:r>
          <w:r w:rsidRPr="003804E9">
            <w:rPr>
              <w:rFonts w:ascii="Tahoma" w:hAnsi="Tahoma" w:cs="Tahoma"/>
              <w:sz w:val="20"/>
              <w:szCs w:val="20"/>
            </w:rPr>
            <w:instrText>\NUMPAGES</w:instrText>
          </w:r>
          <w:r w:rsidR="000C0002" w:rsidRPr="003804E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0002" w:rsidRPr="003804E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3804E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79DFA0D" w14:textId="77777777" w:rsidR="00000000" w:rsidRDefault="003804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D9F0" w14:textId="77777777" w:rsidR="003804E9" w:rsidRDefault="003804E9">
      <w:pPr>
        <w:spacing w:after="0" w:line="240" w:lineRule="auto"/>
      </w:pPr>
      <w:r>
        <w:separator/>
      </w:r>
    </w:p>
  </w:footnote>
  <w:footnote w:type="continuationSeparator" w:id="0">
    <w:p w14:paraId="53352C1A" w14:textId="77777777" w:rsidR="003804E9" w:rsidRDefault="0038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3804E9" w14:paraId="502E26D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FD5021" w14:textId="77777777" w:rsidR="00000000" w:rsidRPr="003804E9" w:rsidRDefault="003804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804E9">
            <w:rPr>
              <w:rFonts w:ascii="Tahoma" w:hAnsi="Tahoma" w:cs="Tahoma"/>
              <w:sz w:val="16"/>
              <w:szCs w:val="16"/>
            </w:rPr>
            <w:t>Приказ Минобрнауки России от 05.02.2018 N 69</w:t>
          </w:r>
          <w:r w:rsidRPr="003804E9"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 w:rsidRPr="003804E9">
            <w:rPr>
              <w:rFonts w:ascii="Tahoma" w:hAnsi="Tahoma" w:cs="Tahoma"/>
              <w:sz w:val="16"/>
              <w:szCs w:val="16"/>
            </w:rPr>
            <w:br/>
            <w:t>"Об утверждени</w:t>
          </w:r>
          <w:r w:rsidRPr="003804E9">
            <w:rPr>
              <w:rFonts w:ascii="Tahoma" w:hAnsi="Tahoma" w:cs="Tahoma"/>
              <w:sz w:val="16"/>
              <w:szCs w:val="16"/>
            </w:rPr>
            <w:t>и федерального государственного образова...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F8003F" w14:textId="77777777" w:rsidR="00000000" w:rsidRPr="003804E9" w:rsidRDefault="003804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804E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804E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804E9">
            <w:rPr>
              <w:rFonts w:ascii="Tahoma" w:hAnsi="Tahoma" w:cs="Tahoma"/>
              <w:sz w:val="18"/>
              <w:szCs w:val="18"/>
            </w:rPr>
            <w:br/>
          </w:r>
          <w:r w:rsidRPr="003804E9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1594B131" w14:textId="77777777" w:rsidR="00000000" w:rsidRDefault="003804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45E694A" w14:textId="77777777" w:rsidR="00000000" w:rsidRDefault="003804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002"/>
    <w:rsid w:val="000C0002"/>
    <w:rsid w:val="003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CC9ED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4847&amp;date=30.05.2024&amp;dst=100703&amp;field=134" TargetMode="External"/><Relationship Id="rId18" Type="http://schemas.openxmlformats.org/officeDocument/2006/relationships/hyperlink" Target="https://login.consultant.ru/link/?req=doc&amp;base=LAW&amp;n=461363&amp;date=30.05.2024&amp;dst=100249&amp;field=134" TargetMode="External"/><Relationship Id="rId26" Type="http://schemas.openxmlformats.org/officeDocument/2006/relationships/hyperlink" Target="https://login.consultant.ru/link/?req=doc&amp;base=LAW&amp;n=428629&amp;date=30.05.2024&amp;dst=105284&amp;field=134" TargetMode="External"/><Relationship Id="rId39" Type="http://schemas.openxmlformats.org/officeDocument/2006/relationships/hyperlink" Target="https://login.consultant.ru/link/?req=doc&amp;base=LAW&amp;n=467162&amp;date=30.05.2024" TargetMode="External"/><Relationship Id="rId21" Type="http://schemas.openxmlformats.org/officeDocument/2006/relationships/hyperlink" Target="https://login.consultant.ru/link/?req=doc&amp;base=LAW&amp;n=428629&amp;date=30.05.2024&amp;dst=105280&amp;field=134" TargetMode="External"/><Relationship Id="rId34" Type="http://schemas.openxmlformats.org/officeDocument/2006/relationships/hyperlink" Target="https://login.consultant.ru/link/?req=doc&amp;base=LAW&amp;n=140795&amp;date=30.05.2024&amp;dst=100009&amp;field=134" TargetMode="External"/><Relationship Id="rId42" Type="http://schemas.openxmlformats.org/officeDocument/2006/relationships/hyperlink" Target="https://login.consultant.ru/link/?req=doc&amp;base=LAW&amp;n=472841&amp;date=30.05.202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4720&amp;date=30.05.2024&amp;dst=100047&amp;field=134" TargetMode="External"/><Relationship Id="rId29" Type="http://schemas.openxmlformats.org/officeDocument/2006/relationships/hyperlink" Target="https://login.consultant.ru/link/?req=doc&amp;base=LAW&amp;n=428629&amp;date=30.05.2024&amp;dst=10528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7618&amp;date=30.05.2024&amp;dst=100042&amp;field=134" TargetMode="External"/><Relationship Id="rId24" Type="http://schemas.openxmlformats.org/officeDocument/2006/relationships/hyperlink" Target="https://login.consultant.ru/link/?req=doc&amp;base=LAW&amp;n=428629&amp;date=30.05.2024&amp;dst=105282&amp;field=134" TargetMode="External"/><Relationship Id="rId32" Type="http://schemas.openxmlformats.org/officeDocument/2006/relationships/hyperlink" Target="https://login.consultant.ru/link/?req=doc&amp;base=LAW&amp;n=428629&amp;date=30.05.2024&amp;dst=105299&amp;field=134" TargetMode="External"/><Relationship Id="rId37" Type="http://schemas.openxmlformats.org/officeDocument/2006/relationships/hyperlink" Target="https://login.consultant.ru/link/?req=doc&amp;base=LAW&amp;n=389823&amp;date=30.05.2024&amp;dst=100012&amp;field=134" TargetMode="External"/><Relationship Id="rId40" Type="http://schemas.openxmlformats.org/officeDocument/2006/relationships/hyperlink" Target="https://login.consultant.ru/link/?req=doc&amp;base=LAW&amp;n=467162&amp;date=30.05.2024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14720&amp;date=30.05.2024&amp;dst=100064&amp;field=134" TargetMode="External"/><Relationship Id="rId23" Type="http://schemas.openxmlformats.org/officeDocument/2006/relationships/hyperlink" Target="https://login.consultant.ru/link/?req=doc&amp;base=LAW&amp;n=428629&amp;date=30.05.2024&amp;dst=105280&amp;field=134" TargetMode="External"/><Relationship Id="rId28" Type="http://schemas.openxmlformats.org/officeDocument/2006/relationships/hyperlink" Target="https://login.consultant.ru/link/?req=doc&amp;base=LAW&amp;n=374847&amp;date=30.05.2024&amp;dst=100712&amp;field=134" TargetMode="External"/><Relationship Id="rId36" Type="http://schemas.openxmlformats.org/officeDocument/2006/relationships/hyperlink" Target="https://login.consultant.ru/link/?req=doc&amp;base=LAW&amp;n=189439&amp;date=30.05.2024&amp;dst=100009&amp;field=134" TargetMode="External"/><Relationship Id="rId10" Type="http://schemas.openxmlformats.org/officeDocument/2006/relationships/hyperlink" Target="https://login.consultant.ru/link/?req=doc&amp;base=LAW&amp;n=428629&amp;date=30.05.2024&amp;dst=105279&amp;field=134" TargetMode="External"/><Relationship Id="rId19" Type="http://schemas.openxmlformats.org/officeDocument/2006/relationships/hyperlink" Target="https://login.consultant.ru/link/?req=doc&amp;base=LAW&amp;n=377712&amp;date=30.05.2024&amp;dst=100963&amp;field=134" TargetMode="External"/><Relationship Id="rId31" Type="http://schemas.openxmlformats.org/officeDocument/2006/relationships/hyperlink" Target="https://login.consultant.ru/link/?req=doc&amp;base=LAW&amp;n=461363&amp;date=30.05.2024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4847&amp;date=30.05.2024&amp;dst=100703&amp;field=134" TargetMode="External"/><Relationship Id="rId14" Type="http://schemas.openxmlformats.org/officeDocument/2006/relationships/hyperlink" Target="https://login.consultant.ru/link/?req=doc&amp;base=LAW&amp;n=428629&amp;date=30.05.2024&amp;dst=105279&amp;field=134" TargetMode="External"/><Relationship Id="rId22" Type="http://schemas.openxmlformats.org/officeDocument/2006/relationships/hyperlink" Target="https://login.consultant.ru/link/?req=doc&amp;base=LAW&amp;n=461363&amp;date=30.05.2024&amp;dst=446&amp;field=134" TargetMode="External"/><Relationship Id="rId27" Type="http://schemas.openxmlformats.org/officeDocument/2006/relationships/hyperlink" Target="https://login.consultant.ru/link/?req=doc&amp;base=LAW&amp;n=374847&amp;date=30.05.2024&amp;dst=100709&amp;field=134" TargetMode="External"/><Relationship Id="rId30" Type="http://schemas.openxmlformats.org/officeDocument/2006/relationships/hyperlink" Target="https://login.consultant.ru/link/?req=doc&amp;base=LAW&amp;n=428629&amp;date=30.05.2024&amp;dst=105288&amp;field=134" TargetMode="External"/><Relationship Id="rId35" Type="http://schemas.openxmlformats.org/officeDocument/2006/relationships/hyperlink" Target="https://login.consultant.ru/link/?req=doc&amp;base=LAW&amp;n=179624&amp;date=30.05.2024&amp;dst=100009&amp;field=134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68837&amp;date=30.05.2024&amp;dst=100012&amp;field=134" TargetMode="External"/><Relationship Id="rId17" Type="http://schemas.openxmlformats.org/officeDocument/2006/relationships/hyperlink" Target="https://login.consultant.ru/link/?req=doc&amp;base=LAW&amp;n=374847&amp;date=30.05.2024&amp;dst=100704&amp;field=134" TargetMode="External"/><Relationship Id="rId25" Type="http://schemas.openxmlformats.org/officeDocument/2006/relationships/hyperlink" Target="https://login.consultant.ru/link/?req=doc&amp;base=LAW&amp;n=411930&amp;date=30.05.2024&amp;dst=100030&amp;field=134" TargetMode="External"/><Relationship Id="rId33" Type="http://schemas.openxmlformats.org/officeDocument/2006/relationships/hyperlink" Target="https://login.consultant.ru/link/?req=doc&amp;base=LAW&amp;n=470713&amp;date=30.05.2024" TargetMode="External"/><Relationship Id="rId38" Type="http://schemas.openxmlformats.org/officeDocument/2006/relationships/hyperlink" Target="https://login.consultant.ru/link/?req=doc&amp;base=LAW&amp;n=389823&amp;date=30.05.2024&amp;dst=119004&amp;field=13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374847&amp;date=30.05.2024&amp;dst=100705&amp;field=134" TargetMode="External"/><Relationship Id="rId41" Type="http://schemas.openxmlformats.org/officeDocument/2006/relationships/hyperlink" Target="https://login.consultant.ru/link/?req=doc&amp;base=LAW&amp;n=472841&amp;date=30.05.2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11063</Words>
  <Characters>63061</Characters>
  <Application>Microsoft Office Word</Application>
  <DocSecurity>2</DocSecurity>
  <Lines>525</Lines>
  <Paragraphs>147</Paragraphs>
  <ScaleCrop>false</ScaleCrop>
  <Company>КонсультантПлюс Версия 4023.00.50</Company>
  <LinksUpToDate>false</LinksUpToDate>
  <CharactersWithSpaces>73977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69(ред. от 01.09.2022)"Об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</dc:title>
  <dc:subject/>
  <dc:creator>User</dc:creator>
  <cp:keywords/>
  <dc:description/>
  <cp:lastModifiedBy>User</cp:lastModifiedBy>
  <cp:revision>2</cp:revision>
  <dcterms:created xsi:type="dcterms:W3CDTF">2024-05-30T11:04:00Z</dcterms:created>
  <dcterms:modified xsi:type="dcterms:W3CDTF">2024-05-30T11:04:00Z</dcterms:modified>
</cp:coreProperties>
</file>