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CE" w:rsidRPr="009266F9" w:rsidRDefault="00DC2CCE" w:rsidP="00DC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F9">
        <w:rPr>
          <w:rFonts w:ascii="Times New Roman" w:hAnsi="Times New Roman" w:cs="Times New Roman"/>
          <w:b/>
          <w:sz w:val="28"/>
          <w:szCs w:val="28"/>
        </w:rPr>
        <w:t>Неделя ЦК экономических дисциплин и модулей</w:t>
      </w:r>
    </w:p>
    <w:p w:rsidR="00DC2CCE" w:rsidRDefault="00DC2CCE" w:rsidP="00DC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08D" w:rsidRDefault="00DC2CCE" w:rsidP="003F508D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30.11.2021 </w:t>
      </w:r>
      <w:r w:rsidRPr="009266F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группе Э-41 специальности «Электрификация и автоматизация сельского хозяйства»  преподавателем  Царбаевой Л. И. проведено открытое внеаудиторное мероприятие – деловая игра на тему: «Финансовая безопасность». Студенты в игровой форме разбирали и решали проблемные ситуации в области финансо</w:t>
      </w:r>
      <w:r w:rsidR="00E80749">
        <w:rPr>
          <w:rFonts w:ascii="Times New Roman" w:eastAsia="Calibri" w:hAnsi="Times New Roman" w:cs="Times New Roman"/>
          <w:sz w:val="28"/>
          <w:szCs w:val="28"/>
        </w:rPr>
        <w:t>вого мошенничества и искали пути и способы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противодействия мошенническим схем</w:t>
      </w:r>
      <w:r w:rsidR="003F508D">
        <w:rPr>
          <w:rFonts w:ascii="Times New Roman" w:eastAsia="TimesNewRomanPSMT" w:hAnsi="Times New Roman" w:cs="Times New Roman"/>
          <w:sz w:val="28"/>
          <w:szCs w:val="28"/>
        </w:rPr>
        <w:t>ам.</w:t>
      </w:r>
    </w:p>
    <w:p w:rsidR="00DC2CCE" w:rsidRPr="003F508D" w:rsidRDefault="003F508D" w:rsidP="003F50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7525" cy="4199194"/>
            <wp:effectExtent l="19050" t="0" r="3175" b="0"/>
            <wp:docPr id="2" name="Рисунок 2" descr="D:\Новая папка (4)\IMG_20211130_15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4)\IMG_20211130_1516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19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CE" w:rsidRDefault="00DC2CCE" w:rsidP="00DC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C07">
        <w:rPr>
          <w:rFonts w:ascii="Times New Roman" w:hAnsi="Times New Roman" w:cs="Times New Roman"/>
          <w:b/>
          <w:sz w:val="28"/>
          <w:szCs w:val="28"/>
        </w:rPr>
        <w:t>01.12.2021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преподавателем Чайка Л.В.  был проведен к</w:t>
      </w:r>
      <w:r w:rsidRPr="00A36C07">
        <w:rPr>
          <w:rFonts w:ascii="Times New Roman" w:hAnsi="Times New Roman" w:cs="Times New Roman"/>
          <w:sz w:val="28"/>
          <w:szCs w:val="28"/>
        </w:rPr>
        <w:t>онкурс презентаций «Моя будущая профессия»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которого было </w:t>
      </w:r>
      <w:r>
        <w:rPr>
          <w:rFonts w:ascii="Times New Roman" w:eastAsia="TimesNewRomanPSMT" w:hAnsi="Times New Roman" w:cs="Times New Roman"/>
          <w:sz w:val="28"/>
          <w:szCs w:val="28"/>
        </w:rPr>
        <w:t>совершенствование профессиональной компетентности, реализация творческого потенциала студентов, повышение уровня знаний в вопросах получаемой профессии.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приняли участие студенты выпускных групп</w:t>
      </w:r>
      <w:r w:rsidR="00A272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А-41 специальности</w:t>
      </w:r>
    </w:p>
    <w:p w:rsidR="003F508D" w:rsidRDefault="00DC2CCE" w:rsidP="003F5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6C07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27223">
        <w:rPr>
          <w:rFonts w:ascii="Times New Roman" w:hAnsi="Times New Roman" w:cs="Times New Roman"/>
          <w:sz w:val="28"/>
          <w:szCs w:val="28"/>
        </w:rPr>
        <w:t xml:space="preserve">Э-41 специальности   </w:t>
      </w:r>
      <w:r w:rsidR="00A27223">
        <w:rPr>
          <w:rFonts w:ascii="Times New Roman" w:eastAsia="Calibri" w:hAnsi="Times New Roman" w:cs="Times New Roman"/>
          <w:sz w:val="28"/>
          <w:szCs w:val="28"/>
        </w:rPr>
        <w:t xml:space="preserve">«Электрификация и автоматизация сельского хозяйства»,    </w:t>
      </w:r>
      <w:r>
        <w:rPr>
          <w:rFonts w:ascii="Times New Roman" w:hAnsi="Times New Roman" w:cs="Times New Roman"/>
          <w:sz w:val="28"/>
          <w:szCs w:val="28"/>
        </w:rPr>
        <w:t>Г-41 и Г-42 специальности «</w:t>
      </w:r>
      <w:r w:rsidRPr="00A36C07">
        <w:rPr>
          <w:rFonts w:ascii="Times New Roman" w:hAnsi="Times New Roman" w:cs="Times New Roman"/>
          <w:sz w:val="28"/>
          <w:szCs w:val="28"/>
        </w:rPr>
        <w:t>Монтаж и эксплуатация оборудования и систем газоснабжения</w:t>
      </w:r>
      <w:r w:rsidR="00A2722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Диплом </w:t>
      </w:r>
      <w:r w:rsidR="00A2722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62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степени получил Берченко Дмитрий (группа Э-41), диплом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62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степени </w:t>
      </w:r>
      <w:r w:rsidR="00A2722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223">
        <w:rPr>
          <w:rFonts w:ascii="Times New Roman" w:eastAsia="Calibri" w:hAnsi="Times New Roman" w:cs="Times New Roman"/>
          <w:sz w:val="28"/>
          <w:szCs w:val="28"/>
        </w:rPr>
        <w:t>Асадуллин Рустам  (группа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-41), диплом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62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223">
        <w:rPr>
          <w:rFonts w:ascii="Times New Roman" w:eastAsia="Calibri" w:hAnsi="Times New Roman" w:cs="Times New Roman"/>
          <w:sz w:val="28"/>
          <w:szCs w:val="28"/>
        </w:rPr>
        <w:t>степени – Кияев Никита (группа А</w:t>
      </w:r>
      <w:r>
        <w:rPr>
          <w:rFonts w:ascii="Times New Roman" w:eastAsia="Calibri" w:hAnsi="Times New Roman" w:cs="Times New Roman"/>
          <w:sz w:val="28"/>
          <w:szCs w:val="28"/>
        </w:rPr>
        <w:t>-41)</w:t>
      </w:r>
      <w:r w:rsidR="003F50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CCE" w:rsidRDefault="003F508D" w:rsidP="003F5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3454" cy="4038600"/>
            <wp:effectExtent l="19050" t="0" r="7696" b="0"/>
            <wp:docPr id="3" name="Рисунок 3" descr="D:\Новая папка (4)\IMG_20211201_15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4)\IMG_20211201_1531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07" cy="403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CE" w:rsidRDefault="00DC2CCE" w:rsidP="003F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29.11 по 03</w:t>
      </w:r>
      <w:r w:rsidRPr="00A36C0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2021 г. среди студентов техникума </w:t>
      </w:r>
      <w:r w:rsidRPr="00A36C07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проходила олимпиада по финансовой грамотности </w:t>
      </w:r>
      <w:r w:rsidRPr="00A36C07">
        <w:rPr>
          <w:rFonts w:ascii="Times New Roman" w:hAnsi="Times New Roman" w:cs="Times New Roman"/>
          <w:sz w:val="28"/>
          <w:szCs w:val="28"/>
        </w:rPr>
        <w:t>на платформе MOODLE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34FFC">
          <w:rPr>
            <w:rStyle w:val="a3"/>
            <w:rFonts w:ascii="Times New Roman" w:hAnsi="Times New Roman" w:cs="Times New Roman"/>
            <w:sz w:val="28"/>
            <w:szCs w:val="28"/>
          </w:rPr>
          <w:t>http://www.do.btmsx.ru/mod/quiz/view.php?id=9944</w:t>
        </w:r>
      </w:hyperlink>
      <w:r>
        <w:rPr>
          <w:rFonts w:ascii="Times New Roman" w:hAnsi="Times New Roman" w:cs="Times New Roman"/>
          <w:sz w:val="28"/>
          <w:szCs w:val="28"/>
        </w:rPr>
        <w:t>. В олимпиаде приняли участие 89 человек. Первое место заняли студентка группы ПС-31  Светлана Малюкова (специальность «</w:t>
      </w:r>
      <w:r w:rsidRPr="00C62E20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») и студент группы Э-41 Константин Ильин (специальность </w:t>
      </w:r>
      <w:r>
        <w:rPr>
          <w:rFonts w:ascii="Times New Roman" w:eastAsia="Calibri" w:hAnsi="Times New Roman" w:cs="Times New Roman"/>
          <w:sz w:val="28"/>
          <w:szCs w:val="28"/>
        </w:rPr>
        <w:t>«Электрификация и автоматизация сельского хозяйства»)</w:t>
      </w:r>
      <w:r>
        <w:rPr>
          <w:rFonts w:ascii="Times New Roman" w:hAnsi="Times New Roman" w:cs="Times New Roman"/>
          <w:sz w:val="28"/>
          <w:szCs w:val="28"/>
        </w:rPr>
        <w:t>. Второе место заняли Глеб Влавацкий (группа ПС-31),  Ксения Беляева (группа ПС-31) и Софья Степанова (группа  ПС-31). Третье место поделили Владислав Смышляев, Никита Грешнов и Руслан Фролов (группа Э-41) и Арина Талалаева (группа Б-21 специальность «Экономика и бухгалтерский учет (по отраслям)»).</w:t>
      </w:r>
    </w:p>
    <w:p w:rsidR="00DC2CCE" w:rsidRDefault="00DC2CCE" w:rsidP="003F5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9266F9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2.2021</w:t>
      </w:r>
      <w:r w:rsidRPr="009266F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преподавателем Ивановой О.В. был проведен открытый урок по учебной дисциплине «Основы бухгалтерского учета» в гр. Б-21 специальности «Экономика и бухгалтерский учет (по отраслям)»  на тему: «Составление бухгалтерс</w:t>
      </w:r>
      <w:r w:rsidR="00A27223">
        <w:rPr>
          <w:rFonts w:ascii="Times New Roman" w:eastAsia="Calibri" w:hAnsi="Times New Roman" w:cs="Times New Roman"/>
          <w:sz w:val="28"/>
          <w:szCs w:val="28"/>
        </w:rPr>
        <w:t xml:space="preserve">кого баланса». На практическом занятии студенты закрепили теоретические знания и приобрели умения в составлении такого важного документа.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223">
        <w:rPr>
          <w:rFonts w:ascii="Times New Roman" w:eastAsia="Calibri" w:hAnsi="Times New Roman" w:cs="Times New Roman"/>
          <w:sz w:val="28"/>
          <w:szCs w:val="28"/>
        </w:rPr>
        <w:t xml:space="preserve">В тоже время преподавателем было </w:t>
      </w:r>
      <w:r>
        <w:rPr>
          <w:rFonts w:ascii="Times New Roman" w:eastAsia="Calibri" w:hAnsi="Times New Roman" w:cs="Times New Roman"/>
          <w:sz w:val="28"/>
          <w:szCs w:val="28"/>
        </w:rPr>
        <w:t>продемонстрировано применение технологии проблемно-деятельностного обучения,  инноваци</w:t>
      </w:r>
      <w:r w:rsidR="00A27223">
        <w:rPr>
          <w:rFonts w:ascii="Times New Roman" w:eastAsia="Calibri" w:hAnsi="Times New Roman" w:cs="Times New Roman"/>
          <w:sz w:val="28"/>
          <w:szCs w:val="28"/>
        </w:rPr>
        <w:t>онных методов и приемов</w:t>
      </w:r>
      <w:r>
        <w:rPr>
          <w:rFonts w:ascii="Times New Roman" w:eastAsia="Calibri" w:hAnsi="Times New Roman" w:cs="Times New Roman"/>
          <w:sz w:val="28"/>
          <w:szCs w:val="28"/>
        </w:rPr>
        <w:t>, таких как подводящий диалог, логическая цепочка, проблемные вопросы, критическое мышление,  мини-проект, динамическая пауза, рефлексия и др., направленные на формирование профессиональных компетенций.</w:t>
      </w:r>
    </w:p>
    <w:p w:rsidR="00DC2CCE" w:rsidRDefault="003F508D" w:rsidP="004653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3256" cy="3940928"/>
            <wp:effectExtent l="19050" t="0" r="4544" b="0"/>
            <wp:docPr id="4" name="Рисунок 4" descr="D:\Новая папка (4)\IMG_20211207_13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4)\IMG_20211207_1304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70" cy="394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8D" w:rsidRDefault="00DC2CCE" w:rsidP="00DC2C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2E20">
        <w:rPr>
          <w:rFonts w:ascii="Times New Roman" w:eastAsia="Calibri" w:hAnsi="Times New Roman" w:cs="Times New Roman"/>
          <w:b/>
          <w:sz w:val="28"/>
          <w:szCs w:val="28"/>
        </w:rPr>
        <w:t xml:space="preserve">08.12.2021 г. </w:t>
      </w:r>
      <w:r w:rsidR="00A27223">
        <w:rPr>
          <w:rFonts w:ascii="Times New Roman" w:eastAsia="Calibri" w:hAnsi="Times New Roman" w:cs="Times New Roman"/>
          <w:sz w:val="28"/>
          <w:szCs w:val="28"/>
        </w:rPr>
        <w:t>преподаватель Шаталова</w:t>
      </w:r>
      <w:r w:rsidRPr="00C62E20"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7223" w:rsidRPr="00A27223">
        <w:rPr>
          <w:rFonts w:ascii="Times New Roman" w:eastAsia="Calibri" w:hAnsi="Times New Roman" w:cs="Times New Roman"/>
          <w:sz w:val="28"/>
          <w:szCs w:val="28"/>
        </w:rPr>
        <w:t>организовала и</w:t>
      </w:r>
      <w:r w:rsidR="00A272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7223">
        <w:rPr>
          <w:rFonts w:ascii="Times New Roman" w:eastAsia="Calibri" w:hAnsi="Times New Roman" w:cs="Times New Roman"/>
          <w:sz w:val="28"/>
          <w:szCs w:val="28"/>
        </w:rPr>
        <w:t>провела интеллектуальную игру</w:t>
      </w:r>
      <w:r w:rsidRPr="00C62E20">
        <w:rPr>
          <w:rFonts w:ascii="Times New Roman" w:eastAsia="Calibri" w:hAnsi="Times New Roman" w:cs="Times New Roman"/>
          <w:sz w:val="28"/>
          <w:szCs w:val="28"/>
        </w:rPr>
        <w:t xml:space="preserve"> «Знатоки экономики»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группе ЗМ-31 (специальность «Землеустройство» и  группе Б-21 (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специальность «Экономика и бухгалтерский учет (по отраслям)»), </w:t>
      </w:r>
      <w:r>
        <w:rPr>
          <w:rFonts w:ascii="Times New Roman" w:eastAsia="Calibri" w:hAnsi="Times New Roman" w:cs="Times New Roman"/>
          <w:sz w:val="28"/>
          <w:szCs w:val="28"/>
        </w:rPr>
        <w:t>целью которой было углубление экономических знаний, развитие познавательного интереса к  учебной дисциплине и будущей профессии, становление интеллектуальной, творческой личности.</w:t>
      </w:r>
      <w:proofErr w:type="gramEnd"/>
    </w:p>
    <w:p w:rsidR="00DC2CCE" w:rsidRPr="004653CB" w:rsidRDefault="003F508D" w:rsidP="004653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6033" cy="3800475"/>
            <wp:effectExtent l="19050" t="0" r="1267" b="0"/>
            <wp:docPr id="5" name="Рисунок 5" descr="D:\Новая папка (4)\IMG_20211208_14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4)\IMG_20211208_1439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282" cy="380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8D" w:rsidRDefault="00DC2CCE" w:rsidP="00DC2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20">
        <w:rPr>
          <w:rFonts w:ascii="Times New Roman" w:hAnsi="Times New Roman" w:cs="Times New Roman"/>
          <w:b/>
          <w:sz w:val="28"/>
          <w:szCs w:val="28"/>
        </w:rPr>
        <w:t>09.12.2021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E20">
        <w:rPr>
          <w:rFonts w:ascii="Times New Roman" w:hAnsi="Times New Roman" w:cs="Times New Roman"/>
          <w:sz w:val="28"/>
          <w:szCs w:val="28"/>
        </w:rPr>
        <w:t>преподаватели Иванова О.В. и Алексюнина Г.А.</w:t>
      </w:r>
      <w:r>
        <w:rPr>
          <w:rFonts w:ascii="Times New Roman" w:hAnsi="Times New Roman" w:cs="Times New Roman"/>
          <w:sz w:val="28"/>
          <w:szCs w:val="28"/>
        </w:rPr>
        <w:t xml:space="preserve"> провели со студентами группы Б-21 конкурс </w:t>
      </w:r>
      <w:r w:rsidRPr="00E46A0F">
        <w:rPr>
          <w:rFonts w:ascii="Times New Roman" w:eastAsia="Times New Roman" w:hAnsi="Times New Roman" w:cs="Times New Roman"/>
          <w:sz w:val="28"/>
          <w:szCs w:val="28"/>
        </w:rPr>
        <w:t>«EconoMix»</w:t>
      </w:r>
      <w:r w:rsidR="00A27223">
        <w:rPr>
          <w:rFonts w:ascii="Times New Roman" w:eastAsia="Times New Roman" w:hAnsi="Times New Roman" w:cs="Times New Roman"/>
          <w:sz w:val="28"/>
          <w:szCs w:val="28"/>
        </w:rPr>
        <w:t>, девизом которого стала вольная интерп</w:t>
      </w:r>
      <w:r w:rsidR="00E80749">
        <w:rPr>
          <w:rFonts w:ascii="Times New Roman" w:eastAsia="Times New Roman" w:hAnsi="Times New Roman" w:cs="Times New Roman"/>
          <w:sz w:val="28"/>
          <w:szCs w:val="28"/>
        </w:rPr>
        <w:t xml:space="preserve">ретация русской поговорки: «Плох тот студент, который не мечтает стать хорошим специалистом». Цель конкурса – закрепление знаний и умений, полученных на уроках теоретического </w:t>
      </w:r>
      <w:proofErr w:type="gramStart"/>
      <w:r w:rsidR="00E80749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E8074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экономическим дисциплинам и применение их на практике.</w:t>
      </w:r>
    </w:p>
    <w:p w:rsidR="00564D62" w:rsidRPr="004653CB" w:rsidRDefault="003F508D" w:rsidP="004653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0637" cy="3781425"/>
            <wp:effectExtent l="19050" t="0" r="7613" b="0"/>
            <wp:docPr id="6" name="Рисунок 6" descr="D:\Новая папка (4)\IMG_20211209_14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 (4)\IMG_20211209_1453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70" cy="37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D62" w:rsidRPr="004653CB" w:rsidSect="0056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2CCE"/>
    <w:rsid w:val="003F508D"/>
    <w:rsid w:val="004653CB"/>
    <w:rsid w:val="00564D62"/>
    <w:rsid w:val="00994854"/>
    <w:rsid w:val="00A27223"/>
    <w:rsid w:val="00DC2CCE"/>
    <w:rsid w:val="00E8069A"/>
    <w:rsid w:val="00E80749"/>
    <w:rsid w:val="00EC5EE0"/>
    <w:rsid w:val="00F2089E"/>
    <w:rsid w:val="00F32B15"/>
    <w:rsid w:val="00F5207E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C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C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.btmsx.ru/mod/quiz/view.php?id=99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Тест</cp:lastModifiedBy>
  <cp:revision>4</cp:revision>
  <dcterms:created xsi:type="dcterms:W3CDTF">2021-12-09T08:14:00Z</dcterms:created>
  <dcterms:modified xsi:type="dcterms:W3CDTF">2021-12-10T13:05:00Z</dcterms:modified>
</cp:coreProperties>
</file>