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6E" w:rsidRPr="00B76B17" w:rsidRDefault="00B76B17" w:rsidP="00B76B1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B1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B76B17" w:rsidRPr="00B76B17" w:rsidRDefault="00B76B17" w:rsidP="00B76B1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B17">
        <w:rPr>
          <w:rFonts w:ascii="Times New Roman" w:hAnsi="Times New Roman" w:cs="Times New Roman"/>
          <w:b/>
          <w:color w:val="FF0000"/>
          <w:sz w:val="28"/>
          <w:szCs w:val="28"/>
        </w:rPr>
        <w:t>КАК ПОГОВОРИТЬ С ПОДРОСТКОМ О КУРЕНИИ ВЕЙПОВ</w:t>
      </w:r>
    </w:p>
    <w:p w:rsidR="00B76B17" w:rsidRPr="00B76B17" w:rsidRDefault="00B76B17" w:rsidP="00B76B1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76B17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bdr w:val="none" w:sz="0" w:space="0" w:color="auto" w:frame="1"/>
          <w:shd w:val="clear" w:color="auto" w:fill="FFFFFF"/>
        </w:rPr>
        <w:t>Вейпинг</w:t>
      </w:r>
      <w:proofErr w:type="spellEnd"/>
      <w:r w:rsidRPr="00B76B17">
        <w:rPr>
          <w:rFonts w:ascii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shd w:val="clear" w:color="auto" w:fill="FFFFFF"/>
        </w:rPr>
        <w:t> (от английского «</w:t>
      </w:r>
      <w:proofErr w:type="spellStart"/>
      <w:r w:rsidRPr="00B76B17">
        <w:rPr>
          <w:rFonts w:ascii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shd w:val="clear" w:color="auto" w:fill="FFFFFF"/>
        </w:rPr>
        <w:t>vaping</w:t>
      </w:r>
      <w:proofErr w:type="spellEnd"/>
      <w:r w:rsidRPr="00B76B17">
        <w:rPr>
          <w:rFonts w:ascii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  <w:shd w:val="clear" w:color="auto" w:fill="FFFFFF"/>
        </w:rPr>
        <w:t>» – парение) – процесс курения электронной сигареты или других подобных устройств посредством вдыхания пара.</w:t>
      </w:r>
    </w:p>
    <w:p w:rsidR="00B76B17" w:rsidRPr="00B76B17" w:rsidRDefault="00B76B17" w:rsidP="00B76B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Как подготовится к беседе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подростком</w:t>
      </w:r>
      <w:r w:rsidRPr="00B76B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и с чего начать?</w:t>
      </w:r>
    </w:p>
    <w:p w:rsidR="00B76B17" w:rsidRPr="00B76B17" w:rsidRDefault="00B76B17" w:rsidP="00B76B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Перед разговором изучите информацию об электронных сигаретах и подготовьте аргументы.</w:t>
      </w:r>
    </w:p>
    <w:p w:rsidR="00B76B17" w:rsidRPr="00B76B17" w:rsidRDefault="00B76B17" w:rsidP="00B76B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Будьте терпеливы, готовы выслушать и построить полноценный диалог.</w:t>
      </w:r>
    </w:p>
    <w:p w:rsidR="00B76B17" w:rsidRPr="00B76B17" w:rsidRDefault="00B76B17" w:rsidP="00B76B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Начните с вопросов. Расспросите подростка, как давно он попробовал </w:t>
      </w:r>
      <w:proofErr w:type="spellStart"/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вейп</w:t>
      </w:r>
      <w:proofErr w:type="spellEnd"/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, как часто курит, в каких ситуациях ему этого хочется. Вам станут понятны причины и мотивы поступка, 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подросток 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 поймет, что вы не настроены на нравоучения.</w:t>
      </w:r>
    </w:p>
    <w:p w:rsidR="00B76B17" w:rsidRPr="00B76B17" w:rsidRDefault="00B76B17" w:rsidP="00B76B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Спокойно озвучьте свою позицию, но не старайтесь вызвать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подростка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 чувство стыда.</w:t>
      </w:r>
    </w:p>
    <w:p w:rsidR="00B76B17" w:rsidRPr="00B76B17" w:rsidRDefault="00B76B17" w:rsidP="00B76B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Вместо эмоций – только факты, в которых вы уверены.</w:t>
      </w:r>
    </w:p>
    <w:p w:rsidR="00B76B17" w:rsidRPr="00B76B17" w:rsidRDefault="00B76B17" w:rsidP="00B76B1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Фраза «нельзя курить» неубедительна. Лучше разобраться, в чем реальный вред новомодной привычки.</w:t>
      </w:r>
    </w:p>
    <w:p w:rsidR="00B76B17" w:rsidRPr="00B76B17" w:rsidRDefault="00B76B17" w:rsidP="00B76B1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Не сравнивайте табачные изделия по степени вредности. Они все несут риск зависимости, ущерб здоровью и качеству жизни.</w:t>
      </w:r>
    </w:p>
    <w:p w:rsidR="00B76B17" w:rsidRPr="00B76B17" w:rsidRDefault="00B76B17" w:rsidP="00B76B1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Избегайте цифр, свидетельствующих о том, сколько молодых людей употребляют табачные изделия, и любых упоминаний, что это кто-то считает «крутым».</w:t>
      </w:r>
    </w:p>
    <w:p w:rsidR="00B76B17" w:rsidRPr="00B76B17" w:rsidRDefault="00B76B17" w:rsidP="00B76B1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Не используйте упоминание курения в контексте других рискованных форм поведения, которые нравятся молодежи. Так, например, фраза «Когда ты куришь, ты играешь в рулетку со своим здоровьем» может вызвать реакцию, противоположную </w:t>
      </w:r>
      <w:proofErr w:type="gramStart"/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ожидаемой</w:t>
      </w:r>
      <w:proofErr w:type="gramEnd"/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.</w:t>
      </w:r>
    </w:p>
    <w:p w:rsidR="00B76B17" w:rsidRPr="00B76B17" w:rsidRDefault="00B76B17" w:rsidP="00B76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Вместо запретов и наказаний – ищем варианты альтернативного поведения.</w:t>
      </w:r>
    </w:p>
    <w:p w:rsidR="00B76B17" w:rsidRPr="00B76B17" w:rsidRDefault="00B76B17" w:rsidP="00B76B1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lastRenderedPageBreak/>
        <w:t xml:space="preserve">Не лишайте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подростка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 карманных денег. Это вызовет лишь сопротивление. А смекалка подскажет, как заработать.</w:t>
      </w:r>
    </w:p>
    <w:p w:rsidR="00B76B17" w:rsidRPr="00B76B17" w:rsidRDefault="00B76B17" w:rsidP="00B76B1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Подберите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подростку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 кружки и секции или поддержите имеющиеся у него увлечения. Уделяйте больше времени семейному досугу.</w:t>
      </w:r>
    </w:p>
    <w:p w:rsidR="00B76B17" w:rsidRPr="00B76B17" w:rsidRDefault="00B76B17" w:rsidP="00B76B1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Можно в качестве воспитательной меры найти подростку подработку. Времени курить не будет, а возможность купить что-то полезное на собственные деньги порадует.</w:t>
      </w:r>
    </w:p>
    <w:p w:rsidR="00B76B17" w:rsidRPr="00B76B17" w:rsidRDefault="00B76B17" w:rsidP="00B76B17">
      <w:pPr>
        <w:shd w:val="clear" w:color="auto" w:fill="FFFFFF"/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Безусловно,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подростком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необходимо говорить о том, что курение в любом формате –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путь к зависимости и урон здоровью, в том числе интеллекту и качеству дальнейшей жизни, и в вашей семье или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учебном заведении</w:t>
      </w:r>
      <w:r w:rsidRPr="00B76B1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это недопустимо.</w:t>
      </w:r>
    </w:p>
    <w:p w:rsidR="00B76B17" w:rsidRPr="00B76B17" w:rsidRDefault="00B76B17" w:rsidP="00B76B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76B17" w:rsidRPr="00B76B17" w:rsidSect="001E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517"/>
    <w:multiLevelType w:val="multilevel"/>
    <w:tmpl w:val="CBA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4EF3"/>
    <w:multiLevelType w:val="multilevel"/>
    <w:tmpl w:val="02E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73829"/>
    <w:multiLevelType w:val="multilevel"/>
    <w:tmpl w:val="755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17"/>
    <w:rsid w:val="001E566E"/>
    <w:rsid w:val="003C55DD"/>
    <w:rsid w:val="00B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2022-01-23T16:46:00Z</dcterms:created>
  <dcterms:modified xsi:type="dcterms:W3CDTF">2022-01-23T21:04:00Z</dcterms:modified>
</cp:coreProperties>
</file>